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1A21" w14:textId="720950B7" w:rsidR="007A212B" w:rsidRPr="003057FC" w:rsidRDefault="00037EDB" w:rsidP="007A212B">
      <w:pPr>
        <w:autoSpaceDE w:val="0"/>
        <w:autoSpaceDN w:val="0"/>
        <w:adjustRightInd w:val="0"/>
        <w:jc w:val="center"/>
        <w:rPr>
          <w:rFonts w:asciiTheme="minorHAnsi" w:hAnsiTheme="minorHAnsi"/>
          <w:b/>
          <w:bCs/>
          <w:kern w:val="0"/>
          <w:sz w:val="28"/>
          <w:szCs w:val="28"/>
        </w:rPr>
      </w:pPr>
      <w:bookmarkStart w:id="0" w:name="_GoBack"/>
      <w:bookmarkEnd w:id="0"/>
      <w:r w:rsidRPr="003057FC">
        <w:rPr>
          <w:rFonts w:asciiTheme="minorHAnsi" w:hAnsiTheme="minorHAnsi"/>
          <w:b/>
          <w:bCs/>
          <w:kern w:val="0"/>
          <w:sz w:val="28"/>
          <w:szCs w:val="28"/>
        </w:rPr>
        <w:t xml:space="preserve">Sanidine, the Stone of Wakayama </w:t>
      </w:r>
    </w:p>
    <w:p w14:paraId="3A7C6DCB" w14:textId="767E0A33" w:rsidR="00057939" w:rsidRPr="003057FC" w:rsidRDefault="00057939" w:rsidP="007A212B">
      <w:pPr>
        <w:autoSpaceDE w:val="0"/>
        <w:autoSpaceDN w:val="0"/>
        <w:adjustRightInd w:val="0"/>
        <w:rPr>
          <w:rFonts w:asciiTheme="minorHAnsi" w:hAnsiTheme="minorHAnsi"/>
          <w:b/>
          <w:bCs/>
          <w:color w:val="FF0000"/>
          <w:kern w:val="0"/>
          <w:szCs w:val="21"/>
        </w:rPr>
      </w:pPr>
    </w:p>
    <w:p w14:paraId="528CC9E7" w14:textId="77777777" w:rsidR="00057939" w:rsidRPr="003057FC" w:rsidRDefault="00057939" w:rsidP="00057939">
      <w:pPr>
        <w:autoSpaceDE w:val="0"/>
        <w:autoSpaceDN w:val="0"/>
        <w:adjustRightInd w:val="0"/>
        <w:jc w:val="center"/>
        <w:rPr>
          <w:rFonts w:asciiTheme="minorHAnsi" w:hAnsiTheme="minorHAnsi"/>
          <w:b/>
          <w:bCs/>
          <w:kern w:val="0"/>
          <w:sz w:val="28"/>
          <w:szCs w:val="28"/>
        </w:rPr>
      </w:pPr>
      <w:r w:rsidRPr="003057FC">
        <w:rPr>
          <w:rFonts w:asciiTheme="minorHAnsi" w:hAnsiTheme="minorHAnsi"/>
          <w:b/>
          <w:bCs/>
          <w:kern w:val="0"/>
          <w:sz w:val="28"/>
          <w:szCs w:val="28"/>
        </w:rPr>
        <w:t xml:space="preserve">National Institute of Technology, </w:t>
      </w:r>
      <w:r w:rsidR="003F5BCC" w:rsidRPr="003057FC">
        <w:rPr>
          <w:rFonts w:asciiTheme="minorHAnsi" w:hAnsiTheme="minorHAnsi"/>
          <w:b/>
          <w:bCs/>
          <w:kern w:val="0"/>
          <w:sz w:val="28"/>
          <w:szCs w:val="28"/>
        </w:rPr>
        <w:t>Wakayama</w:t>
      </w:r>
      <w:r w:rsidRPr="003057FC">
        <w:rPr>
          <w:rFonts w:asciiTheme="minorHAnsi" w:hAnsiTheme="minorHAnsi"/>
          <w:b/>
          <w:bCs/>
          <w:kern w:val="0"/>
          <w:sz w:val="28"/>
          <w:szCs w:val="28"/>
        </w:rPr>
        <w:t xml:space="preserve"> College</w:t>
      </w:r>
    </w:p>
    <w:p w14:paraId="7E2A95DB" w14:textId="6727A1FB" w:rsidR="00057939" w:rsidRPr="00761C73" w:rsidRDefault="00057939" w:rsidP="00057939">
      <w:pPr>
        <w:autoSpaceDE w:val="0"/>
        <w:autoSpaceDN w:val="0"/>
        <w:adjustRightInd w:val="0"/>
        <w:jc w:val="center"/>
        <w:rPr>
          <w:rFonts w:ascii="Times New Roman" w:hAnsi="Times New Roman"/>
          <w:b/>
          <w:bCs/>
          <w:color w:val="FF0000"/>
          <w:kern w:val="0"/>
          <w:szCs w:val="21"/>
        </w:rPr>
      </w:pPr>
    </w:p>
    <w:p w14:paraId="42C3E4D3" w14:textId="77777777" w:rsidR="003F5BCC" w:rsidRPr="003F5BCC" w:rsidRDefault="003F5BCC" w:rsidP="003F5BCC">
      <w:pPr>
        <w:pStyle w:val="a7"/>
        <w:numPr>
          <w:ilvl w:val="0"/>
          <w:numId w:val="1"/>
        </w:numPr>
        <w:ind w:leftChars="0"/>
        <w:jc w:val="left"/>
        <w:rPr>
          <w:rFonts w:cs="Arial"/>
          <w:b/>
          <w:szCs w:val="21"/>
        </w:rPr>
      </w:pPr>
      <w:r w:rsidRPr="003F5BCC">
        <w:rPr>
          <w:rFonts w:cs="Arial"/>
          <w:b/>
          <w:szCs w:val="21"/>
        </w:rPr>
        <w:t>Introduction</w:t>
      </w:r>
    </w:p>
    <w:p w14:paraId="702E4CA3" w14:textId="5215481C"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A: Hello, everyone.  We are students at NIT, Wakayama.  Today, we will talk about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which is the “stone of Wakayama Prefecture.”  And through this consideration, we will examine the revitalization of our prefecture and the protection of its environment.  </w:t>
      </w:r>
    </w:p>
    <w:p w14:paraId="3B3F0F30" w14:textId="46BFC9BB" w:rsidR="003F5BCC" w:rsidRPr="003F5BCC" w:rsidRDefault="003F5BCC" w:rsidP="003F5BCC">
      <w:pPr>
        <w:ind w:firstLineChars="100" w:firstLine="210"/>
        <w:jc w:val="left"/>
        <w:rPr>
          <w:rFonts w:asciiTheme="minorHAnsi" w:hAnsiTheme="minorHAnsi" w:cs="Arial"/>
          <w:szCs w:val="21"/>
        </w:rPr>
      </w:pPr>
      <w:r w:rsidRPr="003F5BCC">
        <w:rPr>
          <w:rFonts w:asciiTheme="minorHAnsi" w:hAnsiTheme="minorHAnsi" w:cs="Arial"/>
          <w:szCs w:val="21"/>
        </w:rPr>
        <w:t xml:space="preserve">First, we will introduce a jewel moonstone and the stone of our prefecture, sanidine.  Next, we will suggest ways to help revitalize Wakayama by utilizing the stone.  Then, environmental problems caused by these sanidine projects are considered, referring to the United Nations’ Sustainable Development Goal 15, known as SDG 15.  Finally, </w:t>
      </w:r>
      <w:r w:rsidRPr="00953376">
        <w:rPr>
          <w:rFonts w:asciiTheme="minorHAnsi" w:hAnsiTheme="minorHAnsi" w:cs="Arial"/>
          <w:szCs w:val="21"/>
        </w:rPr>
        <w:t>the importance of</w:t>
      </w:r>
      <w:r w:rsidRPr="003F5BCC">
        <w:rPr>
          <w:rFonts w:asciiTheme="minorHAnsi" w:hAnsiTheme="minorHAnsi" w:cs="Arial"/>
          <w:szCs w:val="21"/>
        </w:rPr>
        <w:t xml:space="preserve"> appreciat</w:t>
      </w:r>
      <w:r w:rsidRPr="00953376">
        <w:rPr>
          <w:rFonts w:asciiTheme="minorHAnsi" w:hAnsiTheme="minorHAnsi" w:cs="Arial"/>
          <w:szCs w:val="21"/>
        </w:rPr>
        <w:t>ing</w:t>
      </w:r>
      <w:r w:rsidRPr="003F5BCC">
        <w:rPr>
          <w:rFonts w:asciiTheme="minorHAnsi" w:hAnsiTheme="minorHAnsi" w:cs="Arial"/>
          <w:szCs w:val="21"/>
        </w:rPr>
        <w:t xml:space="preserve"> and discuss</w:t>
      </w:r>
      <w:r w:rsidRPr="00953376">
        <w:rPr>
          <w:rFonts w:asciiTheme="minorHAnsi" w:hAnsiTheme="minorHAnsi" w:cs="Arial"/>
          <w:szCs w:val="21"/>
        </w:rPr>
        <w:t>ing</w:t>
      </w:r>
      <w:r w:rsidRPr="003F5BCC">
        <w:rPr>
          <w:rFonts w:asciiTheme="minorHAnsi" w:hAnsiTheme="minorHAnsi" w:cs="Arial"/>
          <w:szCs w:val="21"/>
        </w:rPr>
        <w:t xml:space="preserve"> the terrestrial ecosystem is stated. </w:t>
      </w:r>
    </w:p>
    <w:p w14:paraId="7D367595" w14:textId="0C2AB3A7" w:rsidR="003F5BCC" w:rsidRPr="003F5BCC" w:rsidRDefault="003F5BCC" w:rsidP="003F5BCC">
      <w:pPr>
        <w:ind w:firstLineChars="100" w:firstLine="210"/>
        <w:jc w:val="left"/>
        <w:rPr>
          <w:rFonts w:asciiTheme="minorHAnsi" w:hAnsiTheme="minorHAnsi" w:cs="Arial"/>
          <w:szCs w:val="21"/>
        </w:rPr>
      </w:pPr>
      <w:r w:rsidRPr="00953376">
        <w:rPr>
          <w:rFonts w:asciiTheme="minorHAnsi" w:hAnsiTheme="minorHAnsi" w:cs="Arial"/>
          <w:szCs w:val="21"/>
        </w:rPr>
        <w:t>I</w:t>
      </w:r>
      <w:r w:rsidRPr="003F5BCC">
        <w:rPr>
          <w:rFonts w:asciiTheme="minorHAnsi" w:eastAsia="ＭＳ Ｐゴシック" w:hAnsiTheme="minorHAnsi" w:cs="Arial"/>
          <w:color w:val="000000"/>
          <w:kern w:val="0"/>
          <w:szCs w:val="21"/>
        </w:rPr>
        <w:t xml:space="preserve">n this presentation, a “stone” means a small piece </w:t>
      </w:r>
      <w:r w:rsidRPr="00953376">
        <w:rPr>
          <w:rFonts w:asciiTheme="minorHAnsi" w:eastAsia="ＭＳ Ｐゴシック" w:hAnsiTheme="minorHAnsi" w:cs="Arial"/>
          <w:color w:val="000000"/>
          <w:kern w:val="0"/>
          <w:szCs w:val="21"/>
        </w:rPr>
        <w:t>of</w:t>
      </w:r>
      <w:r w:rsidRPr="003F5BCC">
        <w:rPr>
          <w:rFonts w:asciiTheme="minorHAnsi" w:eastAsia="ＭＳ Ｐゴシック" w:hAnsiTheme="minorHAnsi" w:cs="Arial"/>
          <w:color w:val="000000"/>
          <w:kern w:val="0"/>
          <w:szCs w:val="21"/>
        </w:rPr>
        <w:t xml:space="preserve"> mineral matter. </w:t>
      </w:r>
      <w:r w:rsidR="007E0E08">
        <w:rPr>
          <w:rFonts w:asciiTheme="minorHAnsi" w:eastAsia="ＭＳ Ｐゴシック" w:hAnsiTheme="minorHAnsi" w:cs="Arial"/>
          <w:color w:val="000000"/>
          <w:kern w:val="0"/>
          <w:szCs w:val="21"/>
        </w:rPr>
        <w:t xml:space="preserve"> </w:t>
      </w:r>
      <w:r w:rsidRPr="003F5BCC">
        <w:rPr>
          <w:rFonts w:asciiTheme="minorHAnsi" w:eastAsia="ＭＳ Ｐゴシック" w:hAnsiTheme="minorHAnsi" w:cs="Arial"/>
          <w:color w:val="000000"/>
          <w:kern w:val="0"/>
          <w:szCs w:val="21"/>
        </w:rPr>
        <w:t xml:space="preserve">“Mineral” is </w:t>
      </w:r>
      <w:r w:rsidRPr="00953376">
        <w:rPr>
          <w:rFonts w:asciiTheme="minorHAnsi" w:eastAsia="ＭＳ Ｐゴシック" w:hAnsiTheme="minorHAnsi" w:cs="Arial"/>
          <w:color w:val="000000"/>
          <w:kern w:val="0"/>
          <w:szCs w:val="21"/>
        </w:rPr>
        <w:t xml:space="preserve">a </w:t>
      </w:r>
      <w:r w:rsidRPr="003F5BCC">
        <w:rPr>
          <w:rFonts w:asciiTheme="minorHAnsi" w:eastAsia="ＭＳ Ｐゴシック" w:hAnsiTheme="minorHAnsi" w:cs="Arial"/>
          <w:color w:val="000000"/>
          <w:kern w:val="0"/>
          <w:szCs w:val="21"/>
        </w:rPr>
        <w:t xml:space="preserve">chemically homogenous </w:t>
      </w:r>
      <w:r w:rsidRPr="00953376">
        <w:rPr>
          <w:rFonts w:asciiTheme="minorHAnsi" w:eastAsia="ＭＳ Ｐゴシック" w:hAnsiTheme="minorHAnsi" w:cs="Arial"/>
          <w:color w:val="000000"/>
          <w:kern w:val="0"/>
          <w:szCs w:val="21"/>
        </w:rPr>
        <w:t>substance with a</w:t>
      </w:r>
      <w:r w:rsidRPr="003F5BCC">
        <w:rPr>
          <w:rFonts w:asciiTheme="minorHAnsi" w:eastAsia="ＭＳ Ｐゴシック" w:hAnsiTheme="minorHAnsi" w:cs="Arial"/>
          <w:color w:val="000000"/>
          <w:kern w:val="0"/>
          <w:szCs w:val="21"/>
        </w:rPr>
        <w:t xml:space="preserve"> crystalline structure.  It is called a “mineral stone</w:t>
      </w:r>
      <w:r w:rsidRPr="00953376">
        <w:rPr>
          <w:rFonts w:asciiTheme="minorHAnsi" w:eastAsia="ＭＳ Ｐゴシック" w:hAnsiTheme="minorHAnsi" w:cs="Arial"/>
          <w:color w:val="000000"/>
          <w:kern w:val="0"/>
          <w:szCs w:val="21"/>
        </w:rPr>
        <w:t>" in its natural state, a</w:t>
      </w:r>
      <w:r w:rsidRPr="003F5BCC">
        <w:rPr>
          <w:rFonts w:asciiTheme="minorHAnsi" w:eastAsia="ＭＳ Ｐゴシック" w:hAnsiTheme="minorHAnsi" w:cs="Arial"/>
          <w:color w:val="000000"/>
          <w:kern w:val="0"/>
          <w:szCs w:val="21"/>
        </w:rPr>
        <w:t>nd a “jewel</w:t>
      </w:r>
      <w:r w:rsidRPr="00953376">
        <w:rPr>
          <w:rFonts w:asciiTheme="minorHAnsi" w:eastAsia="ＭＳ Ｐゴシック" w:hAnsiTheme="minorHAnsi" w:cs="Arial"/>
          <w:color w:val="000000"/>
          <w:kern w:val="0"/>
          <w:szCs w:val="21"/>
        </w:rPr>
        <w:t>" after being</w:t>
      </w:r>
      <w:r w:rsidRPr="003F5BCC">
        <w:rPr>
          <w:rFonts w:asciiTheme="minorHAnsi" w:eastAsia="ＭＳ Ｐゴシック" w:hAnsiTheme="minorHAnsi" w:cs="Arial"/>
          <w:color w:val="000000"/>
          <w:kern w:val="0"/>
          <w:szCs w:val="21"/>
        </w:rPr>
        <w:t xml:space="preserve"> </w:t>
      </w:r>
      <w:r w:rsidRPr="00953376">
        <w:rPr>
          <w:rFonts w:asciiTheme="minorHAnsi" w:eastAsia="ＭＳ Ｐゴシック" w:hAnsiTheme="minorHAnsi" w:cs="Arial"/>
          <w:color w:val="000000"/>
          <w:kern w:val="0"/>
          <w:szCs w:val="21"/>
        </w:rPr>
        <w:t>beautifully cut and polished</w:t>
      </w:r>
      <w:r w:rsidRPr="003F5BCC">
        <w:rPr>
          <w:rFonts w:asciiTheme="minorHAnsi" w:eastAsia="ＭＳ Ｐゴシック" w:hAnsiTheme="minorHAnsi" w:cs="Arial"/>
          <w:color w:val="000000"/>
          <w:kern w:val="0"/>
          <w:szCs w:val="21"/>
        </w:rPr>
        <w:t xml:space="preserve">. </w:t>
      </w:r>
    </w:p>
    <w:p w14:paraId="2D49CA78" w14:textId="77777777" w:rsidR="003F5BCC" w:rsidRPr="003F5BCC" w:rsidRDefault="003F5BCC" w:rsidP="003F5BCC">
      <w:pPr>
        <w:jc w:val="left"/>
        <w:rPr>
          <w:rFonts w:asciiTheme="minorHAnsi" w:eastAsia="ＭＳ Ｐゴシック" w:hAnsiTheme="minorHAnsi" w:cs="Arial"/>
          <w:color w:val="000000"/>
          <w:kern w:val="0"/>
          <w:szCs w:val="21"/>
        </w:rPr>
      </w:pPr>
    </w:p>
    <w:p w14:paraId="02E92275" w14:textId="7CF92A52" w:rsidR="003F5BCC" w:rsidRPr="003F5BCC" w:rsidRDefault="003F5BCC" w:rsidP="003F5BCC">
      <w:pPr>
        <w:pStyle w:val="a7"/>
        <w:numPr>
          <w:ilvl w:val="0"/>
          <w:numId w:val="1"/>
        </w:numPr>
        <w:ind w:leftChars="0"/>
        <w:jc w:val="left"/>
        <w:rPr>
          <w:rFonts w:cs="Arial"/>
          <w:b/>
          <w:szCs w:val="21"/>
        </w:rPr>
      </w:pPr>
      <w:r w:rsidRPr="003F5BCC">
        <w:rPr>
          <w:rFonts w:cs="Arial"/>
          <w:b/>
          <w:szCs w:val="21"/>
        </w:rPr>
        <w:t>Sanidine and Moonstones</w:t>
      </w:r>
    </w:p>
    <w:p w14:paraId="44DB9335" w14:textId="2376BC68"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B: As we mentioned, the stone of Wakayama Prefecture is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It is a kind of silicate mineral and alkaline feldspar crystalized by rapid quenching from a high temperature.  It is transparent or translucent, and its color ranges from a bright gray to a bright brown.  </w:t>
      </w:r>
      <w:r w:rsidRPr="003F5BCC">
        <w:rPr>
          <w:rFonts w:asciiTheme="minorHAnsi" w:hAnsiTheme="minorHAnsi" w:cs="Arial"/>
          <w:color w:val="000000" w:themeColor="text1"/>
          <w:szCs w:val="21"/>
        </w:rPr>
        <w:t>The most beautiful stones are made into moonstones</w:t>
      </w:r>
      <w:r w:rsidRPr="003F5BCC">
        <w:rPr>
          <w:rFonts w:asciiTheme="minorHAnsi" w:hAnsiTheme="minorHAnsi" w:cs="Arial"/>
          <w:szCs w:val="21"/>
        </w:rPr>
        <w:t xml:space="preserve">, which are milky-white, translucent feldspar with a pearly luster, and are </w:t>
      </w:r>
      <w:r w:rsidRPr="003F5BCC">
        <w:rPr>
          <w:rFonts w:asciiTheme="minorHAnsi" w:eastAsia="ＭＳ Ｐゴシック" w:hAnsiTheme="minorHAnsi" w:cs="Arial"/>
          <w:color w:val="000000"/>
          <w:kern w:val="0"/>
          <w:szCs w:val="21"/>
        </w:rPr>
        <w:t xml:space="preserve">believed to represent feminine energy and aid fertility. </w:t>
      </w:r>
    </w:p>
    <w:p w14:paraId="36AB34A5" w14:textId="78430651"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C: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is native to Germany, but it is also mined in Japan, especially in Wakayama.  </w:t>
      </w:r>
      <w:r w:rsidR="009A3297">
        <w:rPr>
          <w:rFonts w:asciiTheme="minorHAnsi" w:hAnsiTheme="minorHAnsi" w:cs="Arial"/>
          <w:szCs w:val="21"/>
        </w:rPr>
        <w:t>According to our research</w:t>
      </w:r>
      <w:r w:rsidRPr="003F5BCC">
        <w:rPr>
          <w:rFonts w:asciiTheme="minorHAnsi" w:hAnsiTheme="minorHAnsi" w:cs="Arial"/>
          <w:szCs w:val="21"/>
        </w:rPr>
        <w:t xml:space="preserve">, however, most local people don't know that sanidine is the prefectural stone or even what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is.  Its </w:t>
      </w:r>
      <w:r w:rsidRPr="00953376">
        <w:rPr>
          <w:rFonts w:asciiTheme="minorHAnsi" w:hAnsiTheme="minorHAnsi" w:cs="Arial"/>
          <w:szCs w:val="21"/>
        </w:rPr>
        <w:t>nature</w:t>
      </w:r>
      <w:r w:rsidRPr="003F5BCC">
        <w:rPr>
          <w:rFonts w:asciiTheme="minorHAnsi" w:hAnsiTheme="minorHAnsi" w:cs="Arial"/>
          <w:szCs w:val="21"/>
        </w:rPr>
        <w:t xml:space="preserve"> and even its existence are not known to everyone. -- It seems to be in the same situation as Wakayama Prefecture itself is in Japan.  </w:t>
      </w:r>
      <w:r w:rsidRPr="00953376">
        <w:rPr>
          <w:rFonts w:asciiTheme="minorHAnsi" w:hAnsiTheme="minorHAnsi" w:cs="Arial"/>
          <w:szCs w:val="21"/>
        </w:rPr>
        <w:t>S</w:t>
      </w:r>
      <w:r w:rsidRPr="003F5BCC">
        <w:rPr>
          <w:rFonts w:asciiTheme="minorHAnsi" w:hAnsiTheme="minorHAnsi" w:cs="Arial"/>
          <w:szCs w:val="21"/>
        </w:rPr>
        <w:t xml:space="preserve">o, </w:t>
      </w:r>
      <w:r w:rsidRPr="00953376">
        <w:rPr>
          <w:rFonts w:asciiTheme="minorHAnsi" w:hAnsiTheme="minorHAnsi" w:cs="Arial"/>
          <w:szCs w:val="21"/>
        </w:rPr>
        <w:t>if</w:t>
      </w:r>
      <w:r w:rsidRPr="003F5BCC">
        <w:rPr>
          <w:rFonts w:asciiTheme="minorHAnsi" w:hAnsiTheme="minorHAnsi" w:cs="Arial"/>
          <w:szCs w:val="21"/>
        </w:rPr>
        <w:t xml:space="preserve">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w:t>
      </w:r>
      <w:r w:rsidRPr="00953376">
        <w:rPr>
          <w:rFonts w:asciiTheme="minorHAnsi" w:hAnsiTheme="minorHAnsi" w:cs="Arial"/>
          <w:szCs w:val="21"/>
        </w:rPr>
        <w:t xml:space="preserve">could </w:t>
      </w:r>
      <w:r w:rsidRPr="003F5BCC">
        <w:rPr>
          <w:rFonts w:asciiTheme="minorHAnsi" w:hAnsiTheme="minorHAnsi" w:cs="Arial"/>
          <w:szCs w:val="21"/>
        </w:rPr>
        <w:t xml:space="preserve">become famous as a stone or a jewel, it </w:t>
      </w:r>
      <w:r w:rsidRPr="00953376">
        <w:rPr>
          <w:rFonts w:asciiTheme="minorHAnsi" w:hAnsiTheme="minorHAnsi" w:cs="Arial"/>
          <w:szCs w:val="21"/>
        </w:rPr>
        <w:t>could help the revitalization of</w:t>
      </w:r>
      <w:r w:rsidRPr="003F5BCC">
        <w:rPr>
          <w:rFonts w:asciiTheme="minorHAnsi" w:hAnsiTheme="minorHAnsi" w:cs="Arial"/>
          <w:szCs w:val="21"/>
        </w:rPr>
        <w:t xml:space="preserve"> Wakayama.   </w:t>
      </w:r>
    </w:p>
    <w:p w14:paraId="610F66FF" w14:textId="11DF4FB8"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A: Then, how can we let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win fame all over Japan?  As we mentioned earlier, moonstones imply feminine energy.  Then, to begin with, how about making the most of the feminine energy to popularize </w:t>
      </w:r>
      <w:proofErr w:type="spellStart"/>
      <w:r w:rsidRPr="003F5BCC">
        <w:rPr>
          <w:rFonts w:asciiTheme="minorHAnsi" w:hAnsiTheme="minorHAnsi" w:cs="Arial"/>
          <w:szCs w:val="21"/>
        </w:rPr>
        <w:t>sanidines</w:t>
      </w:r>
      <w:proofErr w:type="spellEnd"/>
      <w:r w:rsidRPr="003F5BCC">
        <w:rPr>
          <w:rFonts w:asciiTheme="minorHAnsi" w:hAnsiTheme="minorHAnsi" w:cs="Arial"/>
          <w:szCs w:val="21"/>
        </w:rPr>
        <w:t xml:space="preserve">? </w:t>
      </w:r>
    </w:p>
    <w:p w14:paraId="26EF224D" w14:textId="77777777" w:rsidR="003F5BCC" w:rsidRPr="003F5BCC" w:rsidRDefault="003F5BCC" w:rsidP="003F5BCC">
      <w:pPr>
        <w:jc w:val="left"/>
        <w:rPr>
          <w:rFonts w:asciiTheme="minorHAnsi" w:hAnsiTheme="minorHAnsi"/>
          <w:szCs w:val="21"/>
        </w:rPr>
      </w:pPr>
    </w:p>
    <w:p w14:paraId="3F039966" w14:textId="4B619DF8" w:rsidR="003F5BCC" w:rsidRPr="003F5BCC" w:rsidRDefault="003F5BCC" w:rsidP="003F5BCC">
      <w:pPr>
        <w:pStyle w:val="a7"/>
        <w:numPr>
          <w:ilvl w:val="0"/>
          <w:numId w:val="1"/>
        </w:numPr>
        <w:ind w:leftChars="0"/>
        <w:jc w:val="left"/>
        <w:rPr>
          <w:rFonts w:cs="Arial"/>
          <w:b/>
          <w:szCs w:val="21"/>
        </w:rPr>
      </w:pPr>
      <w:r w:rsidRPr="003F5BCC">
        <w:rPr>
          <w:rFonts w:cs="Arial"/>
          <w:b/>
          <w:szCs w:val="21"/>
        </w:rPr>
        <w:t xml:space="preserve">The Feminine Energy to Promote </w:t>
      </w:r>
      <w:proofErr w:type="spellStart"/>
      <w:r w:rsidRPr="003F5BCC">
        <w:rPr>
          <w:rFonts w:cs="Arial"/>
          <w:b/>
          <w:szCs w:val="21"/>
        </w:rPr>
        <w:t>Sanidine</w:t>
      </w:r>
      <w:proofErr w:type="spellEnd"/>
    </w:p>
    <w:p w14:paraId="0820A517" w14:textId="7C0EC13A"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A: Mai, Hanami, what do you think is the best way to make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popular all over Japan?</w:t>
      </w:r>
    </w:p>
    <w:p w14:paraId="676A1E52" w14:textId="5988700E"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B: Well</w:t>
      </w:r>
      <w:r w:rsidR="00507451">
        <w:rPr>
          <w:rFonts w:asciiTheme="minorHAnsi" w:hAnsiTheme="minorHAnsi" w:cs="Arial"/>
          <w:szCs w:val="21"/>
        </w:rPr>
        <w:t>,</w:t>
      </w:r>
      <w:r w:rsidRPr="003F5BCC">
        <w:rPr>
          <w:rFonts w:asciiTheme="minorHAnsi" w:hAnsiTheme="minorHAnsi" w:cs="Arial"/>
          <w:szCs w:val="21"/>
        </w:rPr>
        <w:t xml:space="preserve"> </w:t>
      </w:r>
      <w:r w:rsidR="00507451">
        <w:rPr>
          <w:rFonts w:asciiTheme="minorHAnsi" w:hAnsiTheme="minorHAnsi" w:cs="Arial"/>
          <w:szCs w:val="21"/>
        </w:rPr>
        <w:t>o</w:t>
      </w:r>
      <w:r w:rsidR="009A3297">
        <w:rPr>
          <w:rFonts w:asciiTheme="minorHAnsi" w:hAnsiTheme="minorHAnsi" w:cs="Arial"/>
          <w:szCs w:val="21"/>
        </w:rPr>
        <w:t>ur research shows most</w:t>
      </w:r>
      <w:r w:rsidRPr="003F5BCC">
        <w:rPr>
          <w:rFonts w:asciiTheme="minorHAnsi" w:hAnsiTheme="minorHAnsi" w:cs="Arial"/>
          <w:szCs w:val="21"/>
        </w:rPr>
        <w:t xml:space="preserve"> women love jewelry.</w:t>
      </w:r>
      <w:r w:rsidR="007E0E08">
        <w:rPr>
          <w:rFonts w:asciiTheme="minorHAnsi" w:hAnsiTheme="minorHAnsi" w:cs="Arial"/>
          <w:szCs w:val="21"/>
        </w:rPr>
        <w:t xml:space="preserve"> </w:t>
      </w:r>
      <w:r w:rsidRPr="003F5BCC">
        <w:rPr>
          <w:rFonts w:asciiTheme="minorHAnsi" w:hAnsiTheme="minorHAnsi" w:cs="Arial"/>
          <w:szCs w:val="21"/>
        </w:rPr>
        <w:t xml:space="preserve"> </w:t>
      </w:r>
      <w:r w:rsidRPr="003F5BCC">
        <w:rPr>
          <w:rFonts w:asciiTheme="minorHAnsi" w:eastAsia="ＭＳ Ｐゴシック" w:hAnsiTheme="minorHAnsi" w:cs="Arial"/>
          <w:color w:val="000000"/>
          <w:kern w:val="0"/>
          <w:szCs w:val="21"/>
        </w:rPr>
        <w:t>Putting it on, they look more beautiful and feel more confident.</w:t>
      </w:r>
      <w:r w:rsidR="007E0E08">
        <w:rPr>
          <w:rFonts w:asciiTheme="minorHAnsi" w:eastAsia="ＭＳ Ｐゴシック" w:hAnsiTheme="minorHAnsi" w:cs="Arial"/>
          <w:color w:val="000000"/>
          <w:kern w:val="0"/>
          <w:szCs w:val="21"/>
        </w:rPr>
        <w:t xml:space="preserve"> </w:t>
      </w:r>
      <w:r w:rsidRPr="003F5BCC">
        <w:rPr>
          <w:rFonts w:asciiTheme="minorHAnsi" w:eastAsia="ＭＳ Ｐゴシック" w:hAnsiTheme="minorHAnsi" w:cs="Arial"/>
          <w:color w:val="000000"/>
          <w:kern w:val="0"/>
          <w:szCs w:val="21"/>
        </w:rPr>
        <w:t xml:space="preserve"> </w:t>
      </w:r>
      <w:r w:rsidRPr="003F5BCC">
        <w:rPr>
          <w:rFonts w:asciiTheme="minorHAnsi" w:hAnsiTheme="minorHAnsi" w:cs="Arial"/>
          <w:szCs w:val="21"/>
        </w:rPr>
        <w:t xml:space="preserve">In addition, through SNS, they can easily spread information in an instant, can’t they? </w:t>
      </w:r>
      <w:r w:rsidR="007E0E08">
        <w:rPr>
          <w:rFonts w:asciiTheme="minorHAnsi" w:hAnsiTheme="minorHAnsi" w:cs="Arial"/>
          <w:szCs w:val="21"/>
        </w:rPr>
        <w:t xml:space="preserve"> </w:t>
      </w:r>
      <w:r w:rsidRPr="003F5BCC">
        <w:rPr>
          <w:rFonts w:asciiTheme="minorHAnsi" w:hAnsiTheme="minorHAnsi" w:cs="Arial"/>
          <w:szCs w:val="21"/>
        </w:rPr>
        <w:t xml:space="preserve">So, if we can produce something appealing and </w:t>
      </w:r>
      <w:proofErr w:type="spellStart"/>
      <w:r w:rsidRPr="003F5BCC">
        <w:rPr>
          <w:rFonts w:asciiTheme="minorHAnsi" w:hAnsiTheme="minorHAnsi" w:cs="Arial"/>
          <w:szCs w:val="21"/>
        </w:rPr>
        <w:t>instagrammable</w:t>
      </w:r>
      <w:proofErr w:type="spellEnd"/>
      <w:r w:rsidRPr="003F5BCC">
        <w:rPr>
          <w:rFonts w:asciiTheme="minorHAnsi" w:hAnsiTheme="minorHAnsi" w:cs="Arial"/>
          <w:szCs w:val="21"/>
        </w:rPr>
        <w:t xml:space="preserve"> using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moonstones, I think that they will appreciate the beauty of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Moreover, if we can provide pretty and cool sanidine figurines </w:t>
      </w:r>
      <w:r w:rsidRPr="003F5BCC">
        <w:rPr>
          <w:rFonts w:asciiTheme="minorHAnsi" w:hAnsiTheme="minorHAnsi" w:cs="Arial"/>
          <w:szCs w:val="21"/>
        </w:rPr>
        <w:lastRenderedPageBreak/>
        <w:t>related to Wakayama such as pandas or mandarin oranges, information about Wakayama will reach people all over Japan and the world through SNS.</w:t>
      </w:r>
    </w:p>
    <w:p w14:paraId="6D1A2E1E" w14:textId="623F9BCE"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A: Wow!  That’s a </w:t>
      </w:r>
      <w:r w:rsidR="00CB4997">
        <w:rPr>
          <w:rFonts w:asciiTheme="minorHAnsi" w:hAnsiTheme="minorHAnsi" w:cs="Arial"/>
          <w:szCs w:val="21"/>
        </w:rPr>
        <w:t>great</w:t>
      </w:r>
      <w:r w:rsidRPr="003F5BCC">
        <w:rPr>
          <w:rFonts w:asciiTheme="minorHAnsi" w:hAnsiTheme="minorHAnsi" w:cs="Arial"/>
          <w:szCs w:val="21"/>
        </w:rPr>
        <w:t xml:space="preserve"> idea!</w:t>
      </w:r>
    </w:p>
    <w:p w14:paraId="2068182E" w14:textId="24B9CEF8"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C: Now for my idea.  In my view, women tend to be attracted to beautiful or cute things. </w:t>
      </w:r>
    </w:p>
    <w:p w14:paraId="54746A1C" w14:textId="77777777"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A: Yes, I agree.</w:t>
      </w:r>
    </w:p>
    <w:p w14:paraId="1117A65E" w14:textId="5EF34503"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C: How about selling reasonably-priced accessories with tiny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stones aimed at female students?  Even if the gems are small, these accessories will sell well since they are cute and </w:t>
      </w:r>
      <w:proofErr w:type="spellStart"/>
      <w:r w:rsidRPr="003F5BCC">
        <w:rPr>
          <w:rFonts w:asciiTheme="minorHAnsi" w:hAnsiTheme="minorHAnsi" w:cs="Arial"/>
          <w:szCs w:val="21"/>
        </w:rPr>
        <w:t>instagrammable</w:t>
      </w:r>
      <w:proofErr w:type="spellEnd"/>
      <w:r w:rsidRPr="003F5BCC">
        <w:rPr>
          <w:rFonts w:asciiTheme="minorHAnsi" w:hAnsiTheme="minorHAnsi" w:cs="Arial"/>
          <w:szCs w:val="21"/>
        </w:rPr>
        <w:t>.</w:t>
      </w:r>
      <w:r w:rsidRPr="003F5BCC">
        <w:rPr>
          <w:rFonts w:asciiTheme="minorHAnsi" w:eastAsia="ＭＳ Ｐゴシック" w:hAnsiTheme="minorHAnsi" w:cs="Arial"/>
          <w:color w:val="000000"/>
          <w:kern w:val="0"/>
          <w:szCs w:val="21"/>
        </w:rPr>
        <w:t xml:space="preserve"> </w:t>
      </w:r>
      <w:r w:rsidRPr="003F5BCC">
        <w:rPr>
          <w:rFonts w:asciiTheme="minorHAnsi" w:hAnsiTheme="minorHAnsi" w:cs="Arial"/>
          <w:szCs w:val="21"/>
        </w:rPr>
        <w:t xml:space="preserve"> Also, we can limit the number of sanidine gems sold each day.  The more limited they are, the more girls will long for them, I guess.</w:t>
      </w:r>
      <w:r w:rsidRPr="003F5BCC">
        <w:rPr>
          <w:rFonts w:asciiTheme="minorHAnsi" w:eastAsia="ＭＳ Ｐゴシック" w:hAnsiTheme="minorHAnsi" w:cs="Arial"/>
          <w:color w:val="000000"/>
          <w:kern w:val="0"/>
          <w:szCs w:val="21"/>
        </w:rPr>
        <w:t xml:space="preserve"> </w:t>
      </w:r>
      <w:r w:rsidRPr="003F5BCC">
        <w:rPr>
          <w:rFonts w:asciiTheme="minorHAnsi" w:hAnsiTheme="minorHAnsi" w:cs="Arial"/>
          <w:szCs w:val="21"/>
        </w:rPr>
        <w:br/>
        <w:t xml:space="preserve">A: </w:t>
      </w:r>
      <w:r w:rsidRPr="00953376">
        <w:rPr>
          <w:rFonts w:asciiTheme="minorHAnsi" w:hAnsiTheme="minorHAnsi" w:cs="Arial"/>
          <w:szCs w:val="21"/>
        </w:rPr>
        <w:t>Good idea!</w:t>
      </w:r>
      <w:r w:rsidRPr="003F5BCC">
        <w:rPr>
          <w:rFonts w:asciiTheme="minorHAnsi" w:hAnsiTheme="minorHAnsi" w:cs="Arial"/>
          <w:szCs w:val="21"/>
        </w:rPr>
        <w:t xml:space="preserve">  </w:t>
      </w:r>
    </w:p>
    <w:p w14:paraId="535610BB" w14:textId="7257ECBC"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B: I</w:t>
      </w:r>
      <w:r w:rsidR="00CB4997">
        <w:rPr>
          <w:rFonts w:asciiTheme="minorHAnsi" w:hAnsiTheme="minorHAnsi" w:cs="Arial"/>
          <w:szCs w:val="21"/>
        </w:rPr>
        <w:t xml:space="preserve"> would</w:t>
      </w:r>
      <w:r w:rsidRPr="003F5BCC">
        <w:rPr>
          <w:rFonts w:asciiTheme="minorHAnsi" w:hAnsiTheme="minorHAnsi" w:cs="Arial"/>
          <w:szCs w:val="21"/>
        </w:rPr>
        <w:t xml:space="preserve"> buy them!</w:t>
      </w:r>
    </w:p>
    <w:p w14:paraId="27CCB2B2" w14:textId="77777777" w:rsidR="003F5BCC" w:rsidRPr="003F5BCC" w:rsidRDefault="003F5BCC" w:rsidP="003F5BCC">
      <w:pPr>
        <w:jc w:val="left"/>
        <w:rPr>
          <w:rFonts w:asciiTheme="minorHAnsi" w:hAnsiTheme="minorHAnsi" w:cs="Arial"/>
          <w:szCs w:val="21"/>
        </w:rPr>
      </w:pPr>
    </w:p>
    <w:p w14:paraId="72F02B8E" w14:textId="0DD43BE2" w:rsidR="003F5BCC" w:rsidRPr="003F5BCC" w:rsidRDefault="003F5BCC" w:rsidP="003F5BCC">
      <w:pPr>
        <w:pStyle w:val="a7"/>
        <w:numPr>
          <w:ilvl w:val="0"/>
          <w:numId w:val="1"/>
        </w:numPr>
        <w:ind w:leftChars="0"/>
        <w:jc w:val="left"/>
        <w:rPr>
          <w:rFonts w:cs="Arial"/>
          <w:b/>
          <w:szCs w:val="21"/>
        </w:rPr>
      </w:pPr>
      <w:r w:rsidRPr="003F5BCC">
        <w:rPr>
          <w:rFonts w:cs="Arial"/>
          <w:b/>
          <w:szCs w:val="21"/>
        </w:rPr>
        <w:t xml:space="preserve">Other Ways to Popularize </w:t>
      </w:r>
      <w:proofErr w:type="spellStart"/>
      <w:r w:rsidRPr="003F5BCC">
        <w:rPr>
          <w:rFonts w:cs="Arial"/>
          <w:b/>
          <w:szCs w:val="21"/>
        </w:rPr>
        <w:t>Sanidine</w:t>
      </w:r>
      <w:proofErr w:type="spellEnd"/>
      <w:r w:rsidRPr="003F5BCC">
        <w:rPr>
          <w:rFonts w:cs="Arial"/>
          <w:b/>
          <w:szCs w:val="21"/>
        </w:rPr>
        <w:t xml:space="preserve"> and the Revitalization of Wakayama Prefecture</w:t>
      </w:r>
    </w:p>
    <w:p w14:paraId="02C3DF13" w14:textId="632E11A5"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C: Well, what about you, </w:t>
      </w:r>
      <w:r w:rsidR="000D5BE3">
        <w:rPr>
          <w:rFonts w:asciiTheme="minorHAnsi" w:hAnsiTheme="minorHAnsi" w:cs="Arial"/>
          <w:szCs w:val="21"/>
        </w:rPr>
        <w:t>Ayaka</w:t>
      </w:r>
      <w:r w:rsidRPr="003F5BCC">
        <w:rPr>
          <w:rFonts w:asciiTheme="minorHAnsi" w:hAnsiTheme="minorHAnsi" w:cs="Arial"/>
          <w:szCs w:val="21"/>
        </w:rPr>
        <w:t xml:space="preserve">?  Have you thought of another way to make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famous?</w:t>
      </w:r>
    </w:p>
    <w:p w14:paraId="2F519260" w14:textId="5872DC26"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A: Yes, I have two plans.  Because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is the stone of Wakayama, my plans are inspired by well-known figures and places in Wakayama. </w:t>
      </w:r>
    </w:p>
    <w:p w14:paraId="676948BD" w14:textId="69FFB7CC" w:rsidR="003F5BCC" w:rsidRPr="003F5BCC" w:rsidRDefault="003F5BCC" w:rsidP="004D5A08">
      <w:pPr>
        <w:ind w:firstLineChars="50" w:firstLine="105"/>
        <w:jc w:val="left"/>
        <w:rPr>
          <w:rFonts w:asciiTheme="minorHAnsi" w:hAnsiTheme="minorHAnsi" w:cs="Arial"/>
          <w:szCs w:val="21"/>
        </w:rPr>
      </w:pPr>
      <w:r w:rsidRPr="003F5BCC">
        <w:rPr>
          <w:rFonts w:asciiTheme="minorHAnsi" w:hAnsiTheme="minorHAnsi" w:cs="Arial"/>
          <w:szCs w:val="21"/>
        </w:rPr>
        <w:t xml:space="preserve"> One of the most famous historical figures in our prefecture is </w:t>
      </w:r>
      <w:proofErr w:type="spellStart"/>
      <w:r w:rsidRPr="003F5BCC">
        <w:rPr>
          <w:rFonts w:asciiTheme="minorHAnsi" w:hAnsiTheme="minorHAnsi" w:cs="Arial"/>
          <w:szCs w:val="21"/>
        </w:rPr>
        <w:t>M</w:t>
      </w:r>
      <w:r w:rsidR="00A2497D">
        <w:rPr>
          <w:rFonts w:asciiTheme="minorHAnsi" w:hAnsiTheme="minorHAnsi" w:cs="Arial"/>
          <w:szCs w:val="21"/>
        </w:rPr>
        <w:t>i</w:t>
      </w:r>
      <w:r w:rsidRPr="003F5BCC">
        <w:rPr>
          <w:rFonts w:asciiTheme="minorHAnsi" w:hAnsiTheme="minorHAnsi" w:cs="Arial"/>
          <w:szCs w:val="21"/>
        </w:rPr>
        <w:t>nakata</w:t>
      </w:r>
      <w:proofErr w:type="spellEnd"/>
      <w:r w:rsidRPr="003F5BCC">
        <w:rPr>
          <w:rFonts w:asciiTheme="minorHAnsi" w:hAnsiTheme="minorHAnsi" w:cs="Arial"/>
          <w:szCs w:val="21"/>
        </w:rPr>
        <w:t xml:space="preserve"> </w:t>
      </w:r>
      <w:proofErr w:type="spellStart"/>
      <w:r w:rsidRPr="003F5BCC">
        <w:rPr>
          <w:rFonts w:asciiTheme="minorHAnsi" w:hAnsiTheme="minorHAnsi" w:cs="Arial"/>
          <w:szCs w:val="21"/>
        </w:rPr>
        <w:t>Kumagusu</w:t>
      </w:r>
      <w:proofErr w:type="spellEnd"/>
      <w:r w:rsidRPr="003F5BCC">
        <w:rPr>
          <w:rFonts w:asciiTheme="minorHAnsi" w:hAnsiTheme="minorHAnsi" w:cs="Arial"/>
          <w:szCs w:val="21"/>
        </w:rPr>
        <w:t xml:space="preserve">.  He had encyclopedic knowledge about natural resources in Wakayama.  So, with his reports and specimens of minerals, I suggest establishing a museum of mineral stones.  In this museum, </w:t>
      </w:r>
      <w:proofErr w:type="spellStart"/>
      <w:r w:rsidRPr="003F5BCC">
        <w:rPr>
          <w:rFonts w:asciiTheme="minorHAnsi" w:hAnsiTheme="minorHAnsi" w:cs="Arial"/>
          <w:szCs w:val="21"/>
        </w:rPr>
        <w:t>sanidines</w:t>
      </w:r>
      <w:proofErr w:type="spellEnd"/>
      <w:r w:rsidRPr="003F5BCC">
        <w:rPr>
          <w:rFonts w:asciiTheme="minorHAnsi" w:hAnsiTheme="minorHAnsi" w:cs="Arial"/>
          <w:szCs w:val="21"/>
        </w:rPr>
        <w:t xml:space="preserve"> would be permanently exhibited.  In addition</w:t>
      </w:r>
      <w:r w:rsidR="00A2497D">
        <w:rPr>
          <w:rFonts w:asciiTheme="minorHAnsi" w:hAnsiTheme="minorHAnsi" w:cs="Arial"/>
          <w:szCs w:val="21"/>
        </w:rPr>
        <w:t>,</w:t>
      </w:r>
      <w:r w:rsidRPr="003F5BCC">
        <w:rPr>
          <w:rFonts w:asciiTheme="minorHAnsi" w:hAnsiTheme="minorHAnsi" w:cs="Arial"/>
          <w:szCs w:val="21"/>
        </w:rPr>
        <w:t xml:space="preserve"> parents and children could try quarrying and polishing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stones for themselves.</w:t>
      </w:r>
      <w:r w:rsidRPr="003F5BCC">
        <w:rPr>
          <w:rFonts w:asciiTheme="minorHAnsi" w:eastAsia="ＭＳ Ｐゴシック" w:hAnsiTheme="minorHAnsi" w:cs="Arial"/>
          <w:color w:val="000000"/>
          <w:kern w:val="0"/>
          <w:szCs w:val="21"/>
        </w:rPr>
        <w:t xml:space="preserve"> </w:t>
      </w:r>
    </w:p>
    <w:p w14:paraId="4D185FAA" w14:textId="2EBD2A64"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B: That’s a fantastic idea!</w:t>
      </w:r>
    </w:p>
    <w:p w14:paraId="3B1AD0E7" w14:textId="2F7B3311"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A: Also, one of the most famous places in Wakayama is the </w:t>
      </w:r>
      <w:r w:rsidRPr="003F5BCC">
        <w:rPr>
          <w:rFonts w:asciiTheme="minorHAnsi" w:hAnsiTheme="minorHAnsi" w:cs="Arial"/>
          <w:i/>
          <w:szCs w:val="21"/>
        </w:rPr>
        <w:t>Kumano-</w:t>
      </w:r>
      <w:proofErr w:type="spellStart"/>
      <w:r w:rsidRPr="003F5BCC">
        <w:rPr>
          <w:rFonts w:asciiTheme="minorHAnsi" w:hAnsiTheme="minorHAnsi" w:cs="Arial"/>
          <w:i/>
          <w:szCs w:val="21"/>
        </w:rPr>
        <w:t>kodo</w:t>
      </w:r>
      <w:proofErr w:type="spellEnd"/>
      <w:r w:rsidRPr="003F5BCC">
        <w:rPr>
          <w:rFonts w:asciiTheme="minorHAnsi" w:hAnsiTheme="minorHAnsi" w:cs="Arial"/>
          <w:szCs w:val="21"/>
        </w:rPr>
        <w:t xml:space="preserve"> trail.  What do you think of an event for experiencing the mystical and spiritual nature of moonstones on the </w:t>
      </w:r>
      <w:r w:rsidRPr="003F5BCC">
        <w:rPr>
          <w:rFonts w:asciiTheme="minorHAnsi" w:hAnsiTheme="minorHAnsi" w:cs="Arial"/>
          <w:i/>
          <w:szCs w:val="21"/>
        </w:rPr>
        <w:t>Kumano-</w:t>
      </w:r>
      <w:proofErr w:type="spellStart"/>
      <w:r w:rsidRPr="003F5BCC">
        <w:rPr>
          <w:rFonts w:asciiTheme="minorHAnsi" w:hAnsiTheme="minorHAnsi" w:cs="Arial"/>
          <w:i/>
          <w:szCs w:val="21"/>
        </w:rPr>
        <w:t>kodo</w:t>
      </w:r>
      <w:proofErr w:type="spellEnd"/>
      <w:r w:rsidRPr="003F5BCC">
        <w:rPr>
          <w:rFonts w:asciiTheme="minorHAnsi" w:hAnsiTheme="minorHAnsi" w:cs="Arial"/>
          <w:szCs w:val="21"/>
        </w:rPr>
        <w:t>?</w:t>
      </w:r>
    </w:p>
    <w:p w14:paraId="0ECD0716" w14:textId="00EC727C"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C: It sounds cool!  But what do you mean by “the mystical and spiritual nature”? </w:t>
      </w:r>
    </w:p>
    <w:p w14:paraId="6A95904F" w14:textId="2E5E0AA5"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A: Well, I’ll show you an example.  There are different birthstones for your birth month and your birth day, and each of them has its own stone language.  It’ll be so much fun if we could practice lithomancy by using these stone languages with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and other moonstones on the </w:t>
      </w:r>
      <w:r w:rsidRPr="003F5BCC">
        <w:rPr>
          <w:rFonts w:asciiTheme="minorHAnsi" w:hAnsiTheme="minorHAnsi" w:cs="Arial"/>
          <w:i/>
          <w:szCs w:val="21"/>
        </w:rPr>
        <w:t>Kumano-</w:t>
      </w:r>
      <w:proofErr w:type="spellStart"/>
      <w:r w:rsidRPr="003F5BCC">
        <w:rPr>
          <w:rFonts w:asciiTheme="minorHAnsi" w:hAnsiTheme="minorHAnsi" w:cs="Arial"/>
          <w:i/>
          <w:szCs w:val="21"/>
        </w:rPr>
        <w:t>kodo</w:t>
      </w:r>
      <w:proofErr w:type="spellEnd"/>
      <w:r w:rsidRPr="003F5BCC">
        <w:rPr>
          <w:rFonts w:asciiTheme="minorHAnsi" w:hAnsiTheme="minorHAnsi" w:cs="Arial"/>
          <w:szCs w:val="21"/>
        </w:rPr>
        <w:t>.</w:t>
      </w:r>
      <w:r w:rsidRPr="003F5BCC">
        <w:rPr>
          <w:rFonts w:asciiTheme="minorHAnsi" w:eastAsia="ＭＳ Ｐゴシック" w:hAnsiTheme="minorHAnsi" w:cs="Arial"/>
          <w:color w:val="000000"/>
          <w:kern w:val="0"/>
          <w:szCs w:val="21"/>
        </w:rPr>
        <w:t xml:space="preserve"> </w:t>
      </w:r>
    </w:p>
    <w:p w14:paraId="06CE252F" w14:textId="42332477" w:rsidR="003F5BCC" w:rsidRPr="003F5BCC" w:rsidRDefault="003F5BCC" w:rsidP="004D5A08">
      <w:pPr>
        <w:jc w:val="left"/>
        <w:rPr>
          <w:rFonts w:asciiTheme="minorHAnsi" w:hAnsiTheme="minorHAnsi" w:cs="Arial"/>
          <w:szCs w:val="21"/>
        </w:rPr>
      </w:pPr>
      <w:r w:rsidRPr="003F5BCC">
        <w:rPr>
          <w:rFonts w:asciiTheme="minorHAnsi" w:hAnsiTheme="minorHAnsi" w:cs="Arial"/>
          <w:szCs w:val="21"/>
        </w:rPr>
        <w:t xml:space="preserve">B: That’s very interesting.  And </w:t>
      </w:r>
      <w:r w:rsidRPr="003F5BCC">
        <w:rPr>
          <w:rFonts w:asciiTheme="minorHAnsi" w:hAnsiTheme="minorHAnsi" w:cs="Arial"/>
          <w:i/>
          <w:szCs w:val="21"/>
        </w:rPr>
        <w:t>Kumano-</w:t>
      </w:r>
      <w:proofErr w:type="spellStart"/>
      <w:r w:rsidRPr="003F5BCC">
        <w:rPr>
          <w:rFonts w:asciiTheme="minorHAnsi" w:hAnsiTheme="minorHAnsi" w:cs="Arial"/>
          <w:i/>
          <w:szCs w:val="21"/>
        </w:rPr>
        <w:t>hongu</w:t>
      </w:r>
      <w:proofErr w:type="spellEnd"/>
      <w:r w:rsidRPr="003F5BCC">
        <w:rPr>
          <w:rFonts w:asciiTheme="minorHAnsi" w:hAnsiTheme="minorHAnsi" w:cs="Arial"/>
          <w:i/>
          <w:szCs w:val="21"/>
        </w:rPr>
        <w:t>-</w:t>
      </w:r>
      <w:proofErr w:type="spellStart"/>
      <w:r w:rsidRPr="003F5BCC">
        <w:rPr>
          <w:rFonts w:asciiTheme="minorHAnsi" w:hAnsiTheme="minorHAnsi" w:cs="Arial"/>
          <w:i/>
          <w:szCs w:val="21"/>
        </w:rPr>
        <w:t>taisha</w:t>
      </w:r>
      <w:proofErr w:type="spellEnd"/>
      <w:r w:rsidRPr="003F5BCC">
        <w:rPr>
          <w:rFonts w:asciiTheme="minorHAnsi" w:hAnsiTheme="minorHAnsi" w:cs="Arial"/>
          <w:szCs w:val="21"/>
        </w:rPr>
        <w:t xml:space="preserve"> on the </w:t>
      </w:r>
      <w:r w:rsidRPr="003F5BCC">
        <w:rPr>
          <w:rFonts w:asciiTheme="minorHAnsi" w:hAnsiTheme="minorHAnsi" w:cs="Arial"/>
          <w:i/>
          <w:szCs w:val="21"/>
        </w:rPr>
        <w:t>Kumano-</w:t>
      </w:r>
      <w:proofErr w:type="spellStart"/>
      <w:r w:rsidRPr="003F5BCC">
        <w:rPr>
          <w:rFonts w:asciiTheme="minorHAnsi" w:hAnsiTheme="minorHAnsi" w:cs="Arial"/>
          <w:i/>
          <w:szCs w:val="21"/>
        </w:rPr>
        <w:t>kodo</w:t>
      </w:r>
      <w:proofErr w:type="spellEnd"/>
      <w:r w:rsidRPr="003F5BCC">
        <w:rPr>
          <w:rFonts w:asciiTheme="minorHAnsi" w:hAnsiTheme="minorHAnsi" w:cs="Arial"/>
          <w:szCs w:val="21"/>
        </w:rPr>
        <w:t xml:space="preserve"> is the grand head temple of all </w:t>
      </w:r>
      <w:r w:rsidRPr="003F5BCC">
        <w:rPr>
          <w:rFonts w:asciiTheme="minorHAnsi" w:hAnsiTheme="minorHAnsi" w:cs="Arial"/>
          <w:i/>
          <w:szCs w:val="21"/>
        </w:rPr>
        <w:t>Kumano</w:t>
      </w:r>
      <w:r w:rsidRPr="003F5BCC">
        <w:rPr>
          <w:rFonts w:asciiTheme="minorHAnsi" w:hAnsiTheme="minorHAnsi" w:cs="Arial"/>
          <w:szCs w:val="21"/>
        </w:rPr>
        <w:t xml:space="preserve"> shrines in Japan.  I think using stones on this road could have a miraculous effect.  </w:t>
      </w:r>
    </w:p>
    <w:p w14:paraId="2D752091" w14:textId="77777777" w:rsidR="003F5BCC" w:rsidRPr="003F5BCC" w:rsidRDefault="003F5BCC" w:rsidP="003F5BCC">
      <w:pPr>
        <w:jc w:val="left"/>
        <w:rPr>
          <w:rFonts w:asciiTheme="minorHAnsi" w:hAnsiTheme="minorHAnsi" w:cs="Arial"/>
          <w:szCs w:val="21"/>
        </w:rPr>
      </w:pPr>
    </w:p>
    <w:p w14:paraId="016F1FC4" w14:textId="68C10846" w:rsidR="003F5BCC" w:rsidRPr="003F5BCC" w:rsidRDefault="003F5BCC" w:rsidP="003F5BCC">
      <w:pPr>
        <w:pStyle w:val="a7"/>
        <w:numPr>
          <w:ilvl w:val="0"/>
          <w:numId w:val="1"/>
        </w:numPr>
        <w:ind w:leftChars="0"/>
        <w:jc w:val="left"/>
        <w:rPr>
          <w:b/>
          <w:szCs w:val="21"/>
        </w:rPr>
      </w:pPr>
      <w:r w:rsidRPr="003F5BCC">
        <w:rPr>
          <w:rFonts w:cs="Arial"/>
          <w:b/>
          <w:szCs w:val="21"/>
        </w:rPr>
        <w:t xml:space="preserve">Problems Caused by </w:t>
      </w:r>
      <w:proofErr w:type="spellStart"/>
      <w:r w:rsidRPr="003F5BCC">
        <w:rPr>
          <w:rFonts w:cs="Arial"/>
          <w:b/>
          <w:szCs w:val="21"/>
        </w:rPr>
        <w:t>Sanidine</w:t>
      </w:r>
      <w:proofErr w:type="spellEnd"/>
      <w:r w:rsidRPr="003F5BCC">
        <w:rPr>
          <w:rFonts w:cs="Arial"/>
          <w:b/>
          <w:szCs w:val="21"/>
        </w:rPr>
        <w:t xml:space="preserve"> and SDG 15  </w:t>
      </w:r>
    </w:p>
    <w:p w14:paraId="1F224173" w14:textId="4E25DE9C"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C: Well, we have just proposed four ideas.  If we achieve these projects, however, we will need a vast amount of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Unplanned digging of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would surely destroy the terrestrial ecosystem in Wakayama Prefecture.  Deforestation and an eventual lack of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due to excessive mining are cases in point.</w:t>
      </w:r>
      <w:r w:rsidRPr="003F5BCC">
        <w:rPr>
          <w:rFonts w:asciiTheme="minorHAnsi" w:eastAsia="ＭＳ Ｐゴシック" w:hAnsiTheme="minorHAnsi" w:cs="Arial"/>
          <w:color w:val="000000"/>
          <w:kern w:val="0"/>
          <w:szCs w:val="21"/>
        </w:rPr>
        <w:t xml:space="preserve"> </w:t>
      </w:r>
      <w:r w:rsidRPr="003F5BCC">
        <w:rPr>
          <w:rFonts w:asciiTheme="minorHAnsi" w:hAnsiTheme="minorHAnsi" w:cs="Arial"/>
          <w:szCs w:val="21"/>
        </w:rPr>
        <w:t xml:space="preserve"> </w:t>
      </w:r>
    </w:p>
    <w:p w14:paraId="0035A8CE" w14:textId="1DD9DD71"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B: The Sustainable Development Goals were adopted </w:t>
      </w:r>
      <w:r w:rsidR="00CB4997">
        <w:rPr>
          <w:rFonts w:asciiTheme="minorHAnsi" w:hAnsiTheme="minorHAnsi" w:cs="Arial"/>
          <w:szCs w:val="21"/>
        </w:rPr>
        <w:t>by</w:t>
      </w:r>
      <w:r w:rsidRPr="003F5BCC">
        <w:rPr>
          <w:rFonts w:asciiTheme="minorHAnsi" w:hAnsiTheme="minorHAnsi" w:cs="Arial"/>
          <w:szCs w:val="21"/>
        </w:rPr>
        <w:t xml:space="preserve"> United Nations in 2015 in order to fulfill the sustainable societies globally.  </w:t>
      </w:r>
      <w:r w:rsidR="00CB4997">
        <w:rPr>
          <w:rFonts w:asciiTheme="minorHAnsi" w:hAnsiTheme="minorHAnsi" w:cs="Arial"/>
          <w:szCs w:val="21"/>
        </w:rPr>
        <w:t>In Wakayama we</w:t>
      </w:r>
      <w:r w:rsidRPr="003F5BCC">
        <w:rPr>
          <w:rFonts w:asciiTheme="minorHAnsi" w:hAnsiTheme="minorHAnsi" w:cs="Arial"/>
          <w:szCs w:val="21"/>
        </w:rPr>
        <w:t xml:space="preserve"> should never ignore the 15</w:t>
      </w:r>
      <w:r w:rsidRPr="003F5BCC">
        <w:rPr>
          <w:rFonts w:asciiTheme="minorHAnsi" w:hAnsiTheme="minorHAnsi" w:cs="Arial"/>
          <w:szCs w:val="21"/>
          <w:vertAlign w:val="superscript"/>
        </w:rPr>
        <w:t>th</w:t>
      </w:r>
      <w:r w:rsidRPr="003F5BCC">
        <w:rPr>
          <w:rFonts w:asciiTheme="minorHAnsi" w:hAnsiTheme="minorHAnsi" w:cs="Arial"/>
          <w:szCs w:val="21"/>
        </w:rPr>
        <w:t xml:space="preserve"> goal, that is, to “protect, restore and promote sustainable use of terrestrial ecosystems” and to “sustainably manage forests.” </w:t>
      </w:r>
    </w:p>
    <w:p w14:paraId="2599A584" w14:textId="77777777" w:rsidR="003F5BCC" w:rsidRPr="003F5BCC" w:rsidRDefault="003F5BCC" w:rsidP="003F5BCC">
      <w:pPr>
        <w:jc w:val="left"/>
        <w:rPr>
          <w:rFonts w:asciiTheme="minorHAnsi" w:hAnsiTheme="minorHAnsi" w:cs="Arial"/>
          <w:szCs w:val="21"/>
        </w:rPr>
      </w:pPr>
    </w:p>
    <w:p w14:paraId="126F7D68" w14:textId="77777777" w:rsidR="003F5BCC" w:rsidRPr="003F5BCC" w:rsidRDefault="003F5BCC" w:rsidP="003F5BCC">
      <w:pPr>
        <w:pStyle w:val="a7"/>
        <w:numPr>
          <w:ilvl w:val="0"/>
          <w:numId w:val="1"/>
        </w:numPr>
        <w:ind w:leftChars="0"/>
        <w:jc w:val="left"/>
        <w:rPr>
          <w:rFonts w:cs="Arial"/>
          <w:b/>
          <w:szCs w:val="21"/>
        </w:rPr>
      </w:pPr>
      <w:r w:rsidRPr="003F5BCC">
        <w:rPr>
          <w:rFonts w:cs="Arial"/>
          <w:b/>
          <w:szCs w:val="21"/>
        </w:rPr>
        <w:t xml:space="preserve">The Necessity of Environmental Consideration </w:t>
      </w:r>
    </w:p>
    <w:p w14:paraId="5A2AAABA" w14:textId="137EDD06"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A: Now, speaking of the deforestation</w:t>
      </w:r>
      <w:r w:rsidR="00CB4997">
        <w:rPr>
          <w:rFonts w:asciiTheme="minorHAnsi" w:hAnsiTheme="minorHAnsi" w:cs="Arial"/>
          <w:szCs w:val="21"/>
        </w:rPr>
        <w:t xml:space="preserve"> due to excessive mining</w:t>
      </w:r>
      <w:r w:rsidRPr="003F5BCC">
        <w:rPr>
          <w:rFonts w:asciiTheme="minorHAnsi" w:hAnsiTheme="minorHAnsi" w:cs="Arial"/>
          <w:szCs w:val="21"/>
        </w:rPr>
        <w:t xml:space="preserve">, one of the solutions is to make use of the soil after mining.  Though the ground before digging is hard for trees to become rooted in, the ground will become soft after digging by being loosened.  Reforesting by planting trees on the loosened ground would be helpful in restoring the environment. </w:t>
      </w:r>
    </w:p>
    <w:p w14:paraId="31E47CA6" w14:textId="5B4EF054"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B: On the other hand, what about grubbing up the roots of the trees instead of cutting them down?  Planting these trees again on the coastal areas in </w:t>
      </w:r>
      <w:proofErr w:type="spellStart"/>
      <w:r w:rsidRPr="003F5BCC">
        <w:rPr>
          <w:rFonts w:asciiTheme="minorHAnsi" w:hAnsiTheme="minorHAnsi" w:cs="Arial"/>
          <w:szCs w:val="21"/>
        </w:rPr>
        <w:t>Tai</w:t>
      </w:r>
      <w:r w:rsidR="00CB4997">
        <w:rPr>
          <w:rFonts w:asciiTheme="minorHAnsi" w:hAnsiTheme="minorHAnsi" w:cs="Arial"/>
          <w:szCs w:val="21"/>
        </w:rPr>
        <w:t>j</w:t>
      </w:r>
      <w:r w:rsidRPr="003F5BCC">
        <w:rPr>
          <w:rFonts w:asciiTheme="minorHAnsi" w:hAnsiTheme="minorHAnsi" w:cs="Arial"/>
          <w:szCs w:val="21"/>
        </w:rPr>
        <w:t>i-cho</w:t>
      </w:r>
      <w:proofErr w:type="spellEnd"/>
      <w:r w:rsidRPr="003F5BCC">
        <w:rPr>
          <w:rFonts w:asciiTheme="minorHAnsi" w:hAnsiTheme="minorHAnsi" w:cs="Arial"/>
          <w:szCs w:val="21"/>
        </w:rPr>
        <w:t xml:space="preserve">, where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is chiefly mined, would reduce the risk of </w:t>
      </w:r>
      <w:r w:rsidRPr="003F5BCC">
        <w:rPr>
          <w:rFonts w:asciiTheme="minorHAnsi" w:hAnsiTheme="minorHAnsi" w:cs="Arial"/>
          <w:i/>
          <w:szCs w:val="21"/>
        </w:rPr>
        <w:t xml:space="preserve">tsunami.  </w:t>
      </w:r>
      <w:r w:rsidRPr="003F5BCC">
        <w:rPr>
          <w:rFonts w:asciiTheme="minorHAnsi" w:hAnsiTheme="minorHAnsi" w:cs="Arial"/>
          <w:szCs w:val="21"/>
        </w:rPr>
        <w:t>A</w:t>
      </w:r>
      <w:r w:rsidRPr="003F5BCC">
        <w:rPr>
          <w:rFonts w:asciiTheme="minorHAnsi" w:hAnsiTheme="minorHAnsi" w:cs="Arial"/>
          <w:i/>
          <w:szCs w:val="21"/>
        </w:rPr>
        <w:t xml:space="preserve"> tsunami</w:t>
      </w:r>
      <w:r w:rsidRPr="003F5BCC">
        <w:rPr>
          <w:rFonts w:asciiTheme="minorHAnsi" w:hAnsiTheme="minorHAnsi" w:cs="Arial"/>
          <w:szCs w:val="21"/>
        </w:rPr>
        <w:t xml:space="preserve"> would reach the </w:t>
      </w:r>
      <w:proofErr w:type="spellStart"/>
      <w:r w:rsidRPr="003F5BCC">
        <w:rPr>
          <w:rFonts w:asciiTheme="minorHAnsi" w:hAnsiTheme="minorHAnsi" w:cs="Arial"/>
          <w:szCs w:val="21"/>
        </w:rPr>
        <w:t>Tai</w:t>
      </w:r>
      <w:r w:rsidR="00CB4997">
        <w:rPr>
          <w:rFonts w:asciiTheme="minorHAnsi" w:hAnsiTheme="minorHAnsi" w:cs="Arial"/>
          <w:szCs w:val="21"/>
        </w:rPr>
        <w:t>j</w:t>
      </w:r>
      <w:r w:rsidRPr="003F5BCC">
        <w:rPr>
          <w:rFonts w:asciiTheme="minorHAnsi" w:hAnsiTheme="minorHAnsi" w:cs="Arial"/>
          <w:szCs w:val="21"/>
        </w:rPr>
        <w:t>i-cho</w:t>
      </w:r>
      <w:proofErr w:type="spellEnd"/>
      <w:r w:rsidRPr="003F5BCC">
        <w:rPr>
          <w:rFonts w:asciiTheme="minorHAnsi" w:hAnsiTheme="minorHAnsi" w:cs="Arial"/>
          <w:szCs w:val="21"/>
        </w:rPr>
        <w:t xml:space="preserve"> coast within seven minutes of an earthquake, according to municipal government data.  By this afforestation, we could prevent the loss of forests and also prepare for a possible Nankai Trough earthquake.</w:t>
      </w:r>
      <w:r w:rsidRPr="003F5BCC">
        <w:rPr>
          <w:rFonts w:asciiTheme="minorHAnsi" w:hAnsiTheme="minorHAnsi"/>
          <w:szCs w:val="21"/>
        </w:rPr>
        <w:t xml:space="preserve">  </w:t>
      </w:r>
    </w:p>
    <w:p w14:paraId="258EAAA6" w14:textId="3CBED4D7" w:rsidR="003F5BCC" w:rsidRPr="003F5BCC" w:rsidRDefault="003F5BCC" w:rsidP="003F5BCC">
      <w:pPr>
        <w:jc w:val="left"/>
        <w:rPr>
          <w:rFonts w:asciiTheme="minorHAnsi" w:hAnsiTheme="minorHAnsi" w:cs="Arial"/>
          <w:szCs w:val="21"/>
        </w:rPr>
      </w:pPr>
      <w:r w:rsidRPr="003F5BCC">
        <w:rPr>
          <w:rFonts w:asciiTheme="minorHAnsi" w:hAnsiTheme="minorHAnsi" w:cs="Arial"/>
          <w:szCs w:val="21"/>
        </w:rPr>
        <w:t xml:space="preserve">C: In addition, to discover where in the ground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lies, historical or mineralogical studies must be explored at institutes such as universities and colleges of technology.  Accurate prediction of places and amounts of </w:t>
      </w:r>
      <w:proofErr w:type="spellStart"/>
      <w:r w:rsidRPr="003F5BCC">
        <w:rPr>
          <w:rFonts w:asciiTheme="minorHAnsi" w:hAnsiTheme="minorHAnsi" w:cs="Arial"/>
          <w:szCs w:val="21"/>
        </w:rPr>
        <w:t>sanidine</w:t>
      </w:r>
      <w:proofErr w:type="spellEnd"/>
      <w:r w:rsidRPr="003F5BCC">
        <w:rPr>
          <w:rFonts w:asciiTheme="minorHAnsi" w:hAnsiTheme="minorHAnsi" w:cs="Arial"/>
          <w:szCs w:val="21"/>
        </w:rPr>
        <w:t xml:space="preserve"> would minimize deforestation and disruption to the ecosystem.  </w:t>
      </w:r>
    </w:p>
    <w:p w14:paraId="6D355A93" w14:textId="77777777" w:rsidR="003F5BCC" w:rsidRPr="003F5BCC" w:rsidRDefault="003F5BCC" w:rsidP="003F5BCC">
      <w:pPr>
        <w:jc w:val="left"/>
        <w:rPr>
          <w:rFonts w:asciiTheme="minorHAnsi" w:hAnsiTheme="minorHAnsi"/>
          <w:szCs w:val="21"/>
        </w:rPr>
      </w:pPr>
    </w:p>
    <w:p w14:paraId="32E0A30D" w14:textId="77777777" w:rsidR="003F5BCC" w:rsidRPr="003F5BCC" w:rsidRDefault="003F5BCC" w:rsidP="003F5BCC">
      <w:pPr>
        <w:pStyle w:val="a7"/>
        <w:numPr>
          <w:ilvl w:val="0"/>
          <w:numId w:val="1"/>
        </w:numPr>
        <w:ind w:leftChars="0"/>
        <w:jc w:val="left"/>
        <w:rPr>
          <w:b/>
          <w:szCs w:val="21"/>
        </w:rPr>
      </w:pPr>
      <w:r w:rsidRPr="003F5BCC">
        <w:rPr>
          <w:rFonts w:cs="Arial"/>
          <w:b/>
          <w:szCs w:val="21"/>
        </w:rPr>
        <w:t xml:space="preserve">Conclusion    </w:t>
      </w:r>
    </w:p>
    <w:p w14:paraId="6EDC080E" w14:textId="77777777" w:rsidR="003F5BCC" w:rsidRPr="004E6BCC" w:rsidRDefault="003F5BCC" w:rsidP="00953376">
      <w:pPr>
        <w:jc w:val="left"/>
        <w:rPr>
          <w:rFonts w:cs="Arial"/>
          <w:szCs w:val="21"/>
        </w:rPr>
      </w:pPr>
      <w:r w:rsidRPr="003F5BCC">
        <w:rPr>
          <w:rFonts w:asciiTheme="minorHAnsi" w:hAnsiTheme="minorHAnsi" w:cs="Arial"/>
          <w:szCs w:val="21"/>
        </w:rPr>
        <w:t xml:space="preserve">B: </w:t>
      </w:r>
      <w:r w:rsidRPr="00953376">
        <w:rPr>
          <w:rFonts w:asciiTheme="minorHAnsi" w:hAnsiTheme="minorHAnsi" w:cs="Arial"/>
          <w:szCs w:val="21"/>
        </w:rPr>
        <w:t xml:space="preserve">So far, we have tried to find ways to let people know </w:t>
      </w:r>
      <w:r w:rsidRPr="003F5BCC">
        <w:rPr>
          <w:rFonts w:asciiTheme="minorHAnsi" w:hAnsiTheme="minorHAnsi" w:cs="Arial"/>
          <w:szCs w:val="21"/>
        </w:rPr>
        <w:t>about</w:t>
      </w:r>
      <w:r w:rsidRPr="00953376">
        <w:rPr>
          <w:rFonts w:asciiTheme="minorHAnsi" w:hAnsiTheme="minorHAnsi" w:cs="Arial"/>
          <w:szCs w:val="21"/>
        </w:rPr>
        <w:t xml:space="preserve"> sanidine, the stone of Wakayama</w:t>
      </w:r>
      <w:r w:rsidRPr="003F5BCC">
        <w:rPr>
          <w:rFonts w:asciiTheme="minorHAnsi" w:hAnsiTheme="minorHAnsi" w:cs="Arial"/>
          <w:szCs w:val="21"/>
        </w:rPr>
        <w:t>,</w:t>
      </w:r>
      <w:r w:rsidRPr="00953376">
        <w:rPr>
          <w:rFonts w:asciiTheme="minorHAnsi" w:hAnsiTheme="minorHAnsi" w:cs="Arial"/>
          <w:szCs w:val="21"/>
        </w:rPr>
        <w:t xml:space="preserve"> and </w:t>
      </w:r>
      <w:r w:rsidRPr="003F5BCC">
        <w:rPr>
          <w:rFonts w:asciiTheme="minorHAnsi" w:hAnsiTheme="minorHAnsi" w:cs="Arial"/>
          <w:szCs w:val="21"/>
        </w:rPr>
        <w:t>to use it to help</w:t>
      </w:r>
      <w:r w:rsidRPr="00953376">
        <w:rPr>
          <w:rFonts w:asciiTheme="minorHAnsi" w:hAnsiTheme="minorHAnsi" w:cs="Arial"/>
          <w:szCs w:val="21"/>
        </w:rPr>
        <w:t xml:space="preserve"> </w:t>
      </w:r>
      <w:r w:rsidRPr="003F5BCC">
        <w:rPr>
          <w:rFonts w:asciiTheme="minorHAnsi" w:hAnsiTheme="minorHAnsi" w:cs="Arial"/>
          <w:szCs w:val="21"/>
        </w:rPr>
        <w:t>re</w:t>
      </w:r>
      <w:r w:rsidRPr="00953376">
        <w:rPr>
          <w:rFonts w:asciiTheme="minorHAnsi" w:hAnsiTheme="minorHAnsi" w:cs="Arial"/>
          <w:szCs w:val="21"/>
        </w:rPr>
        <w:t xml:space="preserve">vitalize the prefecture.  With </w:t>
      </w:r>
      <w:r w:rsidRPr="003F5BCC">
        <w:rPr>
          <w:rFonts w:asciiTheme="minorHAnsi" w:hAnsiTheme="minorHAnsi" w:cs="Arial"/>
          <w:szCs w:val="21"/>
        </w:rPr>
        <w:t xml:space="preserve">the </w:t>
      </w:r>
      <w:r w:rsidRPr="00953376">
        <w:rPr>
          <w:rFonts w:asciiTheme="minorHAnsi" w:hAnsiTheme="minorHAnsi" w:cs="Arial"/>
          <w:szCs w:val="21"/>
        </w:rPr>
        <w:t xml:space="preserve">help of </w:t>
      </w:r>
      <w:r w:rsidRPr="003F5BCC">
        <w:rPr>
          <w:rFonts w:asciiTheme="minorHAnsi" w:hAnsiTheme="minorHAnsi" w:cs="Arial"/>
          <w:szCs w:val="21"/>
        </w:rPr>
        <w:t>women’s love of</w:t>
      </w:r>
      <w:r w:rsidRPr="00953376">
        <w:rPr>
          <w:rFonts w:asciiTheme="minorHAnsi" w:hAnsiTheme="minorHAnsi" w:cs="Arial"/>
          <w:szCs w:val="21"/>
        </w:rPr>
        <w:t xml:space="preserve"> jewelry and their use of SNS, or with things ass</w:t>
      </w:r>
      <w:r w:rsidRPr="003F5BCC">
        <w:rPr>
          <w:rFonts w:asciiTheme="minorHAnsi" w:hAnsiTheme="minorHAnsi" w:cs="Arial"/>
          <w:szCs w:val="21"/>
        </w:rPr>
        <w:t>ociated with Wakayama, sanidine</w:t>
      </w:r>
      <w:r w:rsidRPr="00953376">
        <w:rPr>
          <w:rFonts w:asciiTheme="minorHAnsi" w:hAnsiTheme="minorHAnsi" w:cs="Arial"/>
          <w:szCs w:val="21"/>
        </w:rPr>
        <w:t xml:space="preserve"> </w:t>
      </w:r>
      <w:r w:rsidRPr="003F5BCC">
        <w:rPr>
          <w:rFonts w:asciiTheme="minorHAnsi" w:hAnsiTheme="minorHAnsi" w:cs="Arial"/>
          <w:szCs w:val="21"/>
        </w:rPr>
        <w:t>has</w:t>
      </w:r>
      <w:r w:rsidRPr="00953376">
        <w:rPr>
          <w:rFonts w:asciiTheme="minorHAnsi" w:hAnsiTheme="minorHAnsi" w:cs="Arial"/>
          <w:szCs w:val="21"/>
        </w:rPr>
        <w:t xml:space="preserve"> let us appreciate the significance of its mining. </w:t>
      </w:r>
    </w:p>
    <w:p w14:paraId="0A2DF53A" w14:textId="77777777" w:rsidR="003F5BCC" w:rsidRPr="00953376" w:rsidRDefault="003F5BCC" w:rsidP="00953376">
      <w:pPr>
        <w:jc w:val="left"/>
        <w:rPr>
          <w:rFonts w:ascii="Arial" w:hAnsi="Arial" w:cs="Arial"/>
          <w:color w:val="FF0000"/>
        </w:rPr>
      </w:pPr>
      <w:r w:rsidRPr="003F5BCC">
        <w:rPr>
          <w:rFonts w:asciiTheme="minorHAnsi" w:hAnsiTheme="minorHAnsi" w:cs="Arial"/>
          <w:szCs w:val="21"/>
        </w:rPr>
        <w:t xml:space="preserve">A: </w:t>
      </w:r>
      <w:r w:rsidRPr="00953376">
        <w:rPr>
          <w:rFonts w:asciiTheme="minorHAnsi" w:hAnsiTheme="minorHAnsi" w:cs="Arial"/>
          <w:szCs w:val="21"/>
        </w:rPr>
        <w:t xml:space="preserve">To tell the truth, it will take years to </w:t>
      </w:r>
      <w:r w:rsidRPr="003F5BCC">
        <w:rPr>
          <w:rFonts w:asciiTheme="minorHAnsi" w:hAnsiTheme="minorHAnsi" w:cs="Arial"/>
          <w:szCs w:val="21"/>
        </w:rPr>
        <w:t>realize the benefits</w:t>
      </w:r>
      <w:r w:rsidRPr="00953376">
        <w:rPr>
          <w:rFonts w:asciiTheme="minorHAnsi" w:hAnsiTheme="minorHAnsi" w:cs="Arial"/>
          <w:szCs w:val="21"/>
        </w:rPr>
        <w:t xml:space="preserve"> of </w:t>
      </w:r>
      <w:r w:rsidRPr="003F5BCC">
        <w:rPr>
          <w:rFonts w:asciiTheme="minorHAnsi" w:hAnsiTheme="minorHAnsi" w:cs="Arial"/>
          <w:szCs w:val="21"/>
        </w:rPr>
        <w:t>popularizing sanidine</w:t>
      </w:r>
      <w:r w:rsidRPr="00953376">
        <w:rPr>
          <w:rFonts w:asciiTheme="minorHAnsi" w:hAnsiTheme="minorHAnsi" w:cs="Arial"/>
          <w:szCs w:val="21"/>
        </w:rPr>
        <w:t xml:space="preserve"> and revitalizing Wakayama.  Nevertheless, we can be positively involved in</w:t>
      </w:r>
      <w:r w:rsidRPr="003F5BCC">
        <w:rPr>
          <w:rFonts w:asciiTheme="minorHAnsi" w:hAnsiTheme="minorHAnsi" w:cs="Arial"/>
          <w:szCs w:val="21"/>
        </w:rPr>
        <w:t xml:space="preserve"> protecting </w:t>
      </w:r>
      <w:r w:rsidRPr="00953376">
        <w:rPr>
          <w:rFonts w:asciiTheme="minorHAnsi" w:hAnsiTheme="minorHAnsi" w:cs="Arial"/>
          <w:szCs w:val="21"/>
        </w:rPr>
        <w:t>the terrestrial ecosystem in Wakayama even now.  We will</w:t>
      </w:r>
      <w:r w:rsidRPr="003F5BCC">
        <w:rPr>
          <w:rFonts w:asciiTheme="minorHAnsi" w:hAnsiTheme="minorHAnsi" w:cs="Arial"/>
          <w:szCs w:val="21"/>
        </w:rPr>
        <w:t xml:space="preserve"> try to work on SDG</w:t>
      </w:r>
      <w:r w:rsidRPr="00953376">
        <w:rPr>
          <w:rFonts w:asciiTheme="minorHAnsi" w:hAnsiTheme="minorHAnsi" w:cs="Arial"/>
          <w:szCs w:val="21"/>
        </w:rPr>
        <w:t xml:space="preserve"> 15 in Wakayama, and if you have a chance to visit Wakayama,</w:t>
      </w:r>
      <w:r w:rsidRPr="003F5BCC">
        <w:rPr>
          <w:rFonts w:asciiTheme="minorHAnsi" w:hAnsiTheme="minorHAnsi" w:cs="Arial"/>
          <w:szCs w:val="21"/>
        </w:rPr>
        <w:t xml:space="preserve"> please remember about sanidine</w:t>
      </w:r>
      <w:r w:rsidRPr="00953376">
        <w:rPr>
          <w:rFonts w:asciiTheme="minorHAnsi" w:hAnsiTheme="minorHAnsi" w:cs="Arial"/>
          <w:szCs w:val="21"/>
        </w:rPr>
        <w:t xml:space="preserve">, moonstones and especially, the global environment.  Thank you. </w:t>
      </w:r>
      <w:r w:rsidRPr="00953376">
        <w:rPr>
          <w:rFonts w:asciiTheme="minorHAnsi" w:hAnsiTheme="minorHAnsi" w:cs="Arial"/>
          <w:color w:val="FF0000"/>
          <w:szCs w:val="21"/>
        </w:rPr>
        <w:t xml:space="preserve"> </w:t>
      </w:r>
    </w:p>
    <w:p w14:paraId="58DA5952" w14:textId="384786DE" w:rsidR="003F5BCC" w:rsidRPr="004F0051" w:rsidRDefault="003F5BCC" w:rsidP="003F5BCC">
      <w:pPr>
        <w:ind w:firstLineChars="150" w:firstLine="315"/>
        <w:jc w:val="left"/>
        <w:rPr>
          <w:rFonts w:ascii="Arial" w:hAnsi="Arial" w:cs="Arial"/>
          <w:color w:val="FF0000"/>
        </w:rPr>
      </w:pPr>
      <w:r w:rsidRPr="004F0051">
        <w:rPr>
          <w:rFonts w:ascii="Arial" w:hAnsi="Arial" w:cs="Arial"/>
          <w:color w:val="FF0000"/>
        </w:rPr>
        <w:t xml:space="preserve">.      </w:t>
      </w:r>
    </w:p>
    <w:p w14:paraId="32089D55" w14:textId="77777777" w:rsidR="00057939" w:rsidRDefault="00057939" w:rsidP="00057939">
      <w:pPr>
        <w:autoSpaceDE w:val="0"/>
        <w:autoSpaceDN w:val="0"/>
        <w:adjustRightInd w:val="0"/>
        <w:jc w:val="left"/>
        <w:rPr>
          <w:kern w:val="0"/>
          <w:szCs w:val="21"/>
        </w:rPr>
      </w:pPr>
    </w:p>
    <w:p w14:paraId="20F2D77B" w14:textId="77777777" w:rsidR="00057939" w:rsidRPr="00057939" w:rsidRDefault="00057939"/>
    <w:sectPr w:rsidR="00057939" w:rsidRPr="00057939" w:rsidSect="003F5BCC">
      <w:headerReference w:type="default" r:id="rId7"/>
      <w:pgSz w:w="11906" w:h="16838" w:code="9"/>
      <w:pgMar w:top="1701" w:right="1701" w:bottom="1418" w:left="1701" w:header="851" w:footer="992" w:gutter="0"/>
      <w:cols w:space="425"/>
      <w:docGrid w:type="linesAndChars" w:linePitch="30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33B39" w16cid:durableId="1F68B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D3E94" w14:textId="77777777" w:rsidR="008C29CC" w:rsidRDefault="008C29CC" w:rsidP="00057939">
      <w:r>
        <w:separator/>
      </w:r>
    </w:p>
  </w:endnote>
  <w:endnote w:type="continuationSeparator" w:id="0">
    <w:p w14:paraId="2AB96735" w14:textId="77777777" w:rsidR="008C29CC" w:rsidRDefault="008C29CC" w:rsidP="0005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3A9FE" w14:textId="77777777" w:rsidR="008C29CC" w:rsidRDefault="008C29CC" w:rsidP="00057939">
      <w:r>
        <w:separator/>
      </w:r>
    </w:p>
  </w:footnote>
  <w:footnote w:type="continuationSeparator" w:id="0">
    <w:p w14:paraId="2E5B5361" w14:textId="77777777" w:rsidR="008C29CC" w:rsidRDefault="008C29CC" w:rsidP="00057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536F" w14:textId="1849291B" w:rsidR="00761C73" w:rsidRPr="009A3297" w:rsidRDefault="00495C8A">
    <w:pPr>
      <w:pStyle w:val="a3"/>
      <w:rPr>
        <w:b/>
      </w:rPr>
    </w:pPr>
    <w:r>
      <w:rPr>
        <w:rFonts w:hint="eastAsia"/>
        <w:b/>
      </w:rPr>
      <w:t xml:space="preserve">Team </w:t>
    </w:r>
    <w:r w:rsidR="009A3297">
      <w:rPr>
        <w:b/>
      </w:rPr>
      <w:t>Wakayama</w:t>
    </w:r>
    <w:r w:rsidR="00057939">
      <w:rPr>
        <w:rFonts w:hint="eastAsia"/>
        <w:b/>
      </w:rPr>
      <w:t xml:space="preserve"> -</w:t>
    </w:r>
    <w:r w:rsidR="00057939" w:rsidRPr="00124831">
      <w:rPr>
        <w:rFonts w:hint="eastAsia"/>
        <w:b/>
      </w:rPr>
      <w:t xml:space="preserve">　</w:t>
    </w:r>
    <w:r w:rsidR="00057939" w:rsidRPr="000A4BB2">
      <w:rPr>
        <w:b/>
      </w:rPr>
      <w:fldChar w:fldCharType="begin"/>
    </w:r>
    <w:r w:rsidR="00057939" w:rsidRPr="000A4BB2">
      <w:rPr>
        <w:b/>
      </w:rPr>
      <w:instrText xml:space="preserve"> PAGE   \* MERGEFORMAT </w:instrText>
    </w:r>
    <w:r w:rsidR="00057939" w:rsidRPr="000A4BB2">
      <w:rPr>
        <w:b/>
      </w:rPr>
      <w:fldChar w:fldCharType="separate"/>
    </w:r>
    <w:r w:rsidR="00953376">
      <w:rPr>
        <w:b/>
        <w:noProof/>
      </w:rPr>
      <w:t>2</w:t>
    </w:r>
    <w:r w:rsidR="00057939" w:rsidRPr="000A4BB2">
      <w:rPr>
        <w:b/>
      </w:rPr>
      <w:fldChar w:fldCharType="end"/>
    </w:r>
    <w:r w:rsidR="00057939">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0699E"/>
    <w:multiLevelType w:val="multilevel"/>
    <w:tmpl w:val="4C5E3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BD4346"/>
    <w:multiLevelType w:val="hybridMultilevel"/>
    <w:tmpl w:val="8D8218F6"/>
    <w:lvl w:ilvl="0" w:tplc="F41C746A">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proofState w:spelling="clean" w:grammar="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39"/>
    <w:rsid w:val="000002A3"/>
    <w:rsid w:val="00002DCF"/>
    <w:rsid w:val="00006B30"/>
    <w:rsid w:val="00017DAD"/>
    <w:rsid w:val="00037EDB"/>
    <w:rsid w:val="00042B31"/>
    <w:rsid w:val="00055AA4"/>
    <w:rsid w:val="00057939"/>
    <w:rsid w:val="00064A67"/>
    <w:rsid w:val="000663A5"/>
    <w:rsid w:val="00070F2B"/>
    <w:rsid w:val="000726E9"/>
    <w:rsid w:val="000870CB"/>
    <w:rsid w:val="00090F3C"/>
    <w:rsid w:val="00097BD4"/>
    <w:rsid w:val="000A44CB"/>
    <w:rsid w:val="000B2CE8"/>
    <w:rsid w:val="000B415C"/>
    <w:rsid w:val="000C0D23"/>
    <w:rsid w:val="000C54F5"/>
    <w:rsid w:val="000C78D4"/>
    <w:rsid w:val="000D5BE3"/>
    <w:rsid w:val="000E14D8"/>
    <w:rsid w:val="000E1AE1"/>
    <w:rsid w:val="0010193D"/>
    <w:rsid w:val="00112371"/>
    <w:rsid w:val="001157B7"/>
    <w:rsid w:val="001244AC"/>
    <w:rsid w:val="00134BB4"/>
    <w:rsid w:val="001358A4"/>
    <w:rsid w:val="001563C4"/>
    <w:rsid w:val="001A1374"/>
    <w:rsid w:val="001A1B3A"/>
    <w:rsid w:val="001A3E9D"/>
    <w:rsid w:val="001A74B7"/>
    <w:rsid w:val="001B28A2"/>
    <w:rsid w:val="001B51B1"/>
    <w:rsid w:val="001C751B"/>
    <w:rsid w:val="001D309B"/>
    <w:rsid w:val="001E343A"/>
    <w:rsid w:val="001E4BCA"/>
    <w:rsid w:val="001F4F13"/>
    <w:rsid w:val="002043F6"/>
    <w:rsid w:val="00210BFE"/>
    <w:rsid w:val="00223960"/>
    <w:rsid w:val="00233091"/>
    <w:rsid w:val="00243429"/>
    <w:rsid w:val="00244A0A"/>
    <w:rsid w:val="00246F30"/>
    <w:rsid w:val="00252DA9"/>
    <w:rsid w:val="00276054"/>
    <w:rsid w:val="002A2523"/>
    <w:rsid w:val="002A4C13"/>
    <w:rsid w:val="002B147A"/>
    <w:rsid w:val="002B3C08"/>
    <w:rsid w:val="002D22C5"/>
    <w:rsid w:val="002D6360"/>
    <w:rsid w:val="002D679F"/>
    <w:rsid w:val="002E7182"/>
    <w:rsid w:val="002F3109"/>
    <w:rsid w:val="003057FC"/>
    <w:rsid w:val="00311B13"/>
    <w:rsid w:val="003122AC"/>
    <w:rsid w:val="00312B7E"/>
    <w:rsid w:val="003155FE"/>
    <w:rsid w:val="00322343"/>
    <w:rsid w:val="003254BC"/>
    <w:rsid w:val="00325D9C"/>
    <w:rsid w:val="00325F51"/>
    <w:rsid w:val="0033222A"/>
    <w:rsid w:val="00336075"/>
    <w:rsid w:val="003427CE"/>
    <w:rsid w:val="00344726"/>
    <w:rsid w:val="00346D87"/>
    <w:rsid w:val="00362FFF"/>
    <w:rsid w:val="003A0F06"/>
    <w:rsid w:val="003A2DAA"/>
    <w:rsid w:val="003B72D7"/>
    <w:rsid w:val="003B7955"/>
    <w:rsid w:val="003D20A9"/>
    <w:rsid w:val="003D3C21"/>
    <w:rsid w:val="003D41E2"/>
    <w:rsid w:val="003D68B2"/>
    <w:rsid w:val="003E4BFD"/>
    <w:rsid w:val="003E62B8"/>
    <w:rsid w:val="003F406E"/>
    <w:rsid w:val="003F5BCC"/>
    <w:rsid w:val="0040536C"/>
    <w:rsid w:val="00405DD8"/>
    <w:rsid w:val="00412F64"/>
    <w:rsid w:val="004206A6"/>
    <w:rsid w:val="004268D2"/>
    <w:rsid w:val="004805F0"/>
    <w:rsid w:val="00495C8A"/>
    <w:rsid w:val="004C66E9"/>
    <w:rsid w:val="004C6FBD"/>
    <w:rsid w:val="004D34CF"/>
    <w:rsid w:val="004D5A08"/>
    <w:rsid w:val="004E175F"/>
    <w:rsid w:val="004E6BCC"/>
    <w:rsid w:val="004F0BE5"/>
    <w:rsid w:val="004F539D"/>
    <w:rsid w:val="004F77B8"/>
    <w:rsid w:val="00500C30"/>
    <w:rsid w:val="00507451"/>
    <w:rsid w:val="00513A13"/>
    <w:rsid w:val="00516523"/>
    <w:rsid w:val="005256FC"/>
    <w:rsid w:val="0053276A"/>
    <w:rsid w:val="00536E19"/>
    <w:rsid w:val="00541E93"/>
    <w:rsid w:val="00556686"/>
    <w:rsid w:val="0056600B"/>
    <w:rsid w:val="00593239"/>
    <w:rsid w:val="005A6494"/>
    <w:rsid w:val="005B550B"/>
    <w:rsid w:val="005C14E8"/>
    <w:rsid w:val="005E321A"/>
    <w:rsid w:val="005E6C08"/>
    <w:rsid w:val="005F11E5"/>
    <w:rsid w:val="005F73A3"/>
    <w:rsid w:val="0060375B"/>
    <w:rsid w:val="00604E3C"/>
    <w:rsid w:val="00605E60"/>
    <w:rsid w:val="00631C6F"/>
    <w:rsid w:val="006450AC"/>
    <w:rsid w:val="00650D6C"/>
    <w:rsid w:val="00652327"/>
    <w:rsid w:val="00666379"/>
    <w:rsid w:val="006922E0"/>
    <w:rsid w:val="00695275"/>
    <w:rsid w:val="006A13D3"/>
    <w:rsid w:val="006A281C"/>
    <w:rsid w:val="006B25F3"/>
    <w:rsid w:val="006C1ED5"/>
    <w:rsid w:val="006D2917"/>
    <w:rsid w:val="00711984"/>
    <w:rsid w:val="00726745"/>
    <w:rsid w:val="00737C1B"/>
    <w:rsid w:val="0076033A"/>
    <w:rsid w:val="0076204F"/>
    <w:rsid w:val="00783DBE"/>
    <w:rsid w:val="0078484D"/>
    <w:rsid w:val="00795F3D"/>
    <w:rsid w:val="007A212B"/>
    <w:rsid w:val="007A4039"/>
    <w:rsid w:val="007B7FD9"/>
    <w:rsid w:val="007C1001"/>
    <w:rsid w:val="007C2567"/>
    <w:rsid w:val="007C278E"/>
    <w:rsid w:val="007C60A0"/>
    <w:rsid w:val="007D54CF"/>
    <w:rsid w:val="007E0E08"/>
    <w:rsid w:val="007E149A"/>
    <w:rsid w:val="00802BCA"/>
    <w:rsid w:val="0080380D"/>
    <w:rsid w:val="00813D0B"/>
    <w:rsid w:val="00832E9C"/>
    <w:rsid w:val="00853914"/>
    <w:rsid w:val="0086247B"/>
    <w:rsid w:val="00863615"/>
    <w:rsid w:val="008701F6"/>
    <w:rsid w:val="00882252"/>
    <w:rsid w:val="00882399"/>
    <w:rsid w:val="00886661"/>
    <w:rsid w:val="008A6665"/>
    <w:rsid w:val="008B23DC"/>
    <w:rsid w:val="008C29CC"/>
    <w:rsid w:val="008D361F"/>
    <w:rsid w:val="008E19C6"/>
    <w:rsid w:val="008F53C7"/>
    <w:rsid w:val="009064A0"/>
    <w:rsid w:val="00906AC4"/>
    <w:rsid w:val="00906C30"/>
    <w:rsid w:val="00916A54"/>
    <w:rsid w:val="00920107"/>
    <w:rsid w:val="0092222E"/>
    <w:rsid w:val="00924721"/>
    <w:rsid w:val="009269B3"/>
    <w:rsid w:val="009439DE"/>
    <w:rsid w:val="00953376"/>
    <w:rsid w:val="00963153"/>
    <w:rsid w:val="0097165A"/>
    <w:rsid w:val="00986069"/>
    <w:rsid w:val="0099053E"/>
    <w:rsid w:val="00992A30"/>
    <w:rsid w:val="009A3297"/>
    <w:rsid w:val="009A5D88"/>
    <w:rsid w:val="009B6C33"/>
    <w:rsid w:val="009C0579"/>
    <w:rsid w:val="009D21DD"/>
    <w:rsid w:val="009D35E3"/>
    <w:rsid w:val="009D5D3A"/>
    <w:rsid w:val="009E05DA"/>
    <w:rsid w:val="009F3EC9"/>
    <w:rsid w:val="009F618A"/>
    <w:rsid w:val="00A00E9F"/>
    <w:rsid w:val="00A0729F"/>
    <w:rsid w:val="00A118AD"/>
    <w:rsid w:val="00A1690A"/>
    <w:rsid w:val="00A20706"/>
    <w:rsid w:val="00A239C8"/>
    <w:rsid w:val="00A2497D"/>
    <w:rsid w:val="00A44D94"/>
    <w:rsid w:val="00A46BFA"/>
    <w:rsid w:val="00A517F6"/>
    <w:rsid w:val="00A519EB"/>
    <w:rsid w:val="00A62743"/>
    <w:rsid w:val="00A6660E"/>
    <w:rsid w:val="00A73259"/>
    <w:rsid w:val="00A77EB3"/>
    <w:rsid w:val="00A978C2"/>
    <w:rsid w:val="00AA2839"/>
    <w:rsid w:val="00AA4D4D"/>
    <w:rsid w:val="00AA7B31"/>
    <w:rsid w:val="00AC3CD1"/>
    <w:rsid w:val="00AD2F09"/>
    <w:rsid w:val="00AE01B7"/>
    <w:rsid w:val="00B02936"/>
    <w:rsid w:val="00B05475"/>
    <w:rsid w:val="00B121F4"/>
    <w:rsid w:val="00B34655"/>
    <w:rsid w:val="00B44EB4"/>
    <w:rsid w:val="00B718F3"/>
    <w:rsid w:val="00B72916"/>
    <w:rsid w:val="00B75FCA"/>
    <w:rsid w:val="00B836D5"/>
    <w:rsid w:val="00B84617"/>
    <w:rsid w:val="00B8462B"/>
    <w:rsid w:val="00B93AAE"/>
    <w:rsid w:val="00B96D5C"/>
    <w:rsid w:val="00BA0C17"/>
    <w:rsid w:val="00BB2260"/>
    <w:rsid w:val="00BC05E9"/>
    <w:rsid w:val="00BE6BED"/>
    <w:rsid w:val="00BF2798"/>
    <w:rsid w:val="00C00928"/>
    <w:rsid w:val="00C464E9"/>
    <w:rsid w:val="00C54CFC"/>
    <w:rsid w:val="00C65B16"/>
    <w:rsid w:val="00C66FAF"/>
    <w:rsid w:val="00C717AE"/>
    <w:rsid w:val="00C76D51"/>
    <w:rsid w:val="00C813E3"/>
    <w:rsid w:val="00C8794D"/>
    <w:rsid w:val="00C964E2"/>
    <w:rsid w:val="00CA7095"/>
    <w:rsid w:val="00CB2703"/>
    <w:rsid w:val="00CB4997"/>
    <w:rsid w:val="00CB7C10"/>
    <w:rsid w:val="00CD41C6"/>
    <w:rsid w:val="00CD6B73"/>
    <w:rsid w:val="00CF0133"/>
    <w:rsid w:val="00D02F1F"/>
    <w:rsid w:val="00D25EB1"/>
    <w:rsid w:val="00D31A21"/>
    <w:rsid w:val="00D46AEF"/>
    <w:rsid w:val="00D601CF"/>
    <w:rsid w:val="00D602B0"/>
    <w:rsid w:val="00D63287"/>
    <w:rsid w:val="00D702D1"/>
    <w:rsid w:val="00D7159B"/>
    <w:rsid w:val="00D71F3E"/>
    <w:rsid w:val="00D81AC6"/>
    <w:rsid w:val="00D94276"/>
    <w:rsid w:val="00D96661"/>
    <w:rsid w:val="00D976B7"/>
    <w:rsid w:val="00D978A0"/>
    <w:rsid w:val="00DB48A9"/>
    <w:rsid w:val="00DC3A81"/>
    <w:rsid w:val="00DD1CCB"/>
    <w:rsid w:val="00DE147E"/>
    <w:rsid w:val="00DF0E52"/>
    <w:rsid w:val="00E10026"/>
    <w:rsid w:val="00E133E5"/>
    <w:rsid w:val="00E13A19"/>
    <w:rsid w:val="00E270DF"/>
    <w:rsid w:val="00E53D0E"/>
    <w:rsid w:val="00E7276B"/>
    <w:rsid w:val="00ED31C9"/>
    <w:rsid w:val="00ED55B2"/>
    <w:rsid w:val="00EE0F3C"/>
    <w:rsid w:val="00EE1F08"/>
    <w:rsid w:val="00F25449"/>
    <w:rsid w:val="00F259C1"/>
    <w:rsid w:val="00F33A78"/>
    <w:rsid w:val="00F34FF1"/>
    <w:rsid w:val="00F500D5"/>
    <w:rsid w:val="00F546D6"/>
    <w:rsid w:val="00F808FD"/>
    <w:rsid w:val="00F81779"/>
    <w:rsid w:val="00F821D1"/>
    <w:rsid w:val="00F85747"/>
    <w:rsid w:val="00F905A5"/>
    <w:rsid w:val="00F913BA"/>
    <w:rsid w:val="00FB0693"/>
    <w:rsid w:val="00FB477E"/>
    <w:rsid w:val="00FB4D5C"/>
    <w:rsid w:val="00FB50A3"/>
    <w:rsid w:val="00FB792F"/>
    <w:rsid w:val="00FD023D"/>
    <w:rsid w:val="00FD131B"/>
    <w:rsid w:val="00FD7A9B"/>
    <w:rsid w:val="00FE3658"/>
    <w:rsid w:val="00FE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87AC6"/>
  <w15:docId w15:val="{6FA1A585-F6E9-499C-8E5A-0A0E84DC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9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939"/>
    <w:pPr>
      <w:tabs>
        <w:tab w:val="center" w:pos="4252"/>
        <w:tab w:val="right" w:pos="8504"/>
      </w:tabs>
      <w:snapToGrid w:val="0"/>
    </w:pPr>
  </w:style>
  <w:style w:type="character" w:customStyle="1" w:styleId="a4">
    <w:name w:val="ヘッダー (文字)"/>
    <w:basedOn w:val="a0"/>
    <w:link w:val="a3"/>
    <w:uiPriority w:val="99"/>
    <w:rsid w:val="00057939"/>
    <w:rPr>
      <w:rFonts w:ascii="Century" w:eastAsia="ＭＳ 明朝" w:hAnsi="Century" w:cs="Times New Roman"/>
    </w:rPr>
  </w:style>
  <w:style w:type="character" w:customStyle="1" w:styleId="style11">
    <w:name w:val="style11"/>
    <w:rsid w:val="00057939"/>
    <w:rPr>
      <w:sz w:val="24"/>
      <w:szCs w:val="24"/>
    </w:rPr>
  </w:style>
  <w:style w:type="paragraph" w:styleId="a5">
    <w:name w:val="footer"/>
    <w:basedOn w:val="a"/>
    <w:link w:val="a6"/>
    <w:uiPriority w:val="99"/>
    <w:unhideWhenUsed/>
    <w:rsid w:val="00057939"/>
    <w:pPr>
      <w:tabs>
        <w:tab w:val="center" w:pos="4252"/>
        <w:tab w:val="right" w:pos="8504"/>
      </w:tabs>
      <w:snapToGrid w:val="0"/>
    </w:pPr>
  </w:style>
  <w:style w:type="character" w:customStyle="1" w:styleId="a6">
    <w:name w:val="フッター (文字)"/>
    <w:basedOn w:val="a0"/>
    <w:link w:val="a5"/>
    <w:uiPriority w:val="99"/>
    <w:rsid w:val="00057939"/>
    <w:rPr>
      <w:rFonts w:ascii="Century" w:eastAsia="ＭＳ 明朝" w:hAnsi="Century" w:cs="Times New Roman"/>
    </w:rPr>
  </w:style>
  <w:style w:type="paragraph" w:styleId="a7">
    <w:name w:val="List Paragraph"/>
    <w:basedOn w:val="a"/>
    <w:uiPriority w:val="34"/>
    <w:qFormat/>
    <w:rsid w:val="003F5BCC"/>
    <w:pPr>
      <w:ind w:leftChars="400" w:left="960"/>
    </w:pPr>
    <w:rPr>
      <w:rFonts w:asciiTheme="minorHAnsi" w:eastAsiaTheme="minorEastAsia" w:hAnsiTheme="minorHAnsi" w:cstheme="minorBidi"/>
    </w:rPr>
  </w:style>
  <w:style w:type="character" w:styleId="a8">
    <w:name w:val="annotation reference"/>
    <w:basedOn w:val="a0"/>
    <w:uiPriority w:val="99"/>
    <w:semiHidden/>
    <w:unhideWhenUsed/>
    <w:rsid w:val="003F5BCC"/>
    <w:rPr>
      <w:sz w:val="16"/>
      <w:szCs w:val="16"/>
    </w:rPr>
  </w:style>
  <w:style w:type="paragraph" w:styleId="a9">
    <w:name w:val="annotation text"/>
    <w:basedOn w:val="a"/>
    <w:link w:val="aa"/>
    <w:uiPriority w:val="99"/>
    <w:semiHidden/>
    <w:unhideWhenUsed/>
    <w:rsid w:val="003F5BCC"/>
    <w:rPr>
      <w:rFonts w:asciiTheme="minorHAnsi" w:eastAsiaTheme="minorEastAsia" w:hAnsiTheme="minorHAnsi" w:cstheme="minorBidi"/>
      <w:sz w:val="20"/>
      <w:szCs w:val="20"/>
    </w:rPr>
  </w:style>
  <w:style w:type="character" w:customStyle="1" w:styleId="aa">
    <w:name w:val="コメント文字列 (文字)"/>
    <w:basedOn w:val="a0"/>
    <w:link w:val="a9"/>
    <w:uiPriority w:val="99"/>
    <w:semiHidden/>
    <w:rsid w:val="003F5BCC"/>
    <w:rPr>
      <w:sz w:val="20"/>
      <w:szCs w:val="20"/>
    </w:rPr>
  </w:style>
  <w:style w:type="paragraph" w:styleId="ab">
    <w:name w:val="Balloon Text"/>
    <w:basedOn w:val="a"/>
    <w:link w:val="ac"/>
    <w:uiPriority w:val="99"/>
    <w:semiHidden/>
    <w:unhideWhenUsed/>
    <w:rsid w:val="003F5BCC"/>
    <w:rPr>
      <w:rFonts w:ascii="ＭＳ 明朝"/>
      <w:sz w:val="18"/>
      <w:szCs w:val="18"/>
    </w:rPr>
  </w:style>
  <w:style w:type="character" w:customStyle="1" w:styleId="ac">
    <w:name w:val="吹き出し (文字)"/>
    <w:basedOn w:val="a0"/>
    <w:link w:val="ab"/>
    <w:uiPriority w:val="99"/>
    <w:semiHidden/>
    <w:rsid w:val="003F5BCC"/>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1124</Words>
  <Characters>6413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 mika</dc:creator>
  <cp:lastModifiedBy>nishimoto</cp:lastModifiedBy>
  <cp:revision>16</cp:revision>
  <dcterms:created xsi:type="dcterms:W3CDTF">2018-10-12T13:16:00Z</dcterms:created>
  <dcterms:modified xsi:type="dcterms:W3CDTF">2019-02-04T01:41:00Z</dcterms:modified>
</cp:coreProperties>
</file>